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EB"/>
  <w:body>
    <w:p w:rsidR="004E3328" w:rsidRDefault="003A0947">
      <w:pPr>
        <w:pStyle w:val="normal"/>
        <w:ind w:left="-425" w:firstLine="135"/>
        <w:jc w:val="both"/>
        <w:rPr>
          <w:b/>
        </w:rPr>
      </w:pPr>
      <w:proofErr w:type="spellStart"/>
      <w:r>
        <w:rPr>
          <w:b/>
        </w:rPr>
        <w:t>Гайд</w:t>
      </w:r>
      <w:proofErr w:type="spellEnd"/>
      <w:r>
        <w:rPr>
          <w:b/>
        </w:rPr>
        <w:t xml:space="preserve"> для ветерана - </w:t>
      </w:r>
      <w:proofErr w:type="spellStart"/>
      <w:r>
        <w:rPr>
          <w:b/>
        </w:rPr>
        <w:t>Bamnup</w:t>
      </w:r>
      <w:proofErr w:type="spellEnd"/>
      <w:r>
        <w:rPr>
          <w:b/>
        </w:rPr>
        <w:t xml:space="preserve">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i/>
        </w:rPr>
      </w:pPr>
      <w:r>
        <w:rPr>
          <w:i/>
        </w:rPr>
        <w:t>Преамбула:</w:t>
      </w:r>
    </w:p>
    <w:p w:rsidR="004E3328" w:rsidRDefault="003A0947">
      <w:pPr>
        <w:pStyle w:val="normal"/>
        <w:ind w:left="-425" w:firstLine="135"/>
        <w:jc w:val="both"/>
      </w:pPr>
      <w:r>
        <w:rPr>
          <w:i/>
        </w:rPr>
        <w:t xml:space="preserve">Данный </w:t>
      </w:r>
      <w:proofErr w:type="spellStart"/>
      <w:proofErr w:type="gramStart"/>
      <w:r>
        <w:rPr>
          <w:i/>
        </w:rPr>
        <w:t>гайд</w:t>
      </w:r>
      <w:proofErr w:type="spellEnd"/>
      <w:proofErr w:type="gramEnd"/>
      <w:r>
        <w:rPr>
          <w:i/>
        </w:rPr>
        <w:t xml:space="preserve"> прежде всего ставит перед собой задачу </w:t>
      </w:r>
      <w:r>
        <w:rPr>
          <w:i/>
          <w:u w:val="single"/>
        </w:rPr>
        <w:t>последовательно</w:t>
      </w:r>
      <w:r>
        <w:rPr>
          <w:i/>
        </w:rPr>
        <w:t xml:space="preserve"> и </w:t>
      </w:r>
      <w:r>
        <w:rPr>
          <w:i/>
          <w:u w:val="single"/>
        </w:rPr>
        <w:t>лаконично</w:t>
      </w:r>
      <w:r>
        <w:rPr>
          <w:i/>
        </w:rPr>
        <w:t xml:space="preserve">  описать эффективный путь совершенствования персонажа 12 уровня от самого начала до VR\U комплекта, способного достойно конкурировать в боях. Для экономии времени и пространства, детальные нужные описания, которые уже есть в Библиотеке Паладинов, здесь не приводятся. Вместо этого оставлены соответствующие ссылки.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723900" cy="32385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>1. ВЫХОД НА 12Й УРОВЕНЬ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</w:rPr>
        <w:t>11 УРОВЕНЬ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85750" cy="285750"/>
            <wp:effectExtent l="0" t="0" r="0" b="0"/>
            <wp:docPr id="49" name="image4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gif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ВЫБОР НАСТАВНИКА.</w:t>
      </w:r>
    </w:p>
    <w:p w:rsidR="004E3328" w:rsidRDefault="003A0947">
      <w:pPr>
        <w:pStyle w:val="normal"/>
        <w:ind w:left="-425" w:firstLine="135"/>
        <w:jc w:val="both"/>
      </w:pPr>
      <w:r>
        <w:t>До того, как вы достигли 12го уровня, у вас есть возможность выбрать наставника. Вы и он будете получать бонусы за это, но главное - у вас всегда будет опытный игрок, который сможет дать вам советы по игре и ответить актуальные на вопросы.</w:t>
      </w:r>
    </w:p>
    <w:p w:rsidR="004E3328" w:rsidRDefault="003A0947">
      <w:pPr>
        <w:pStyle w:val="normal"/>
        <w:ind w:left="-425" w:firstLine="135"/>
        <w:jc w:val="both"/>
      </w:pPr>
      <w:r>
        <w:t xml:space="preserve">Если у вас нет на эту роль </w:t>
      </w:r>
      <w:proofErr w:type="spellStart"/>
      <w:r>
        <w:t>оптыного</w:t>
      </w:r>
      <w:proofErr w:type="spellEnd"/>
      <w:r>
        <w:t xml:space="preserve"> </w:t>
      </w:r>
      <w:proofErr w:type="spellStart"/>
      <w:r>
        <w:t>друга\товарища\соклана</w:t>
      </w:r>
      <w:proofErr w:type="spellEnd"/>
      <w:r>
        <w:t xml:space="preserve"> - наставника можно выбрать </w:t>
      </w:r>
      <w:hyperlink r:id="rId6">
        <w:r>
          <w:rPr>
            <w:color w:val="1155CC"/>
            <w:u w:val="single"/>
          </w:rPr>
          <w:t>здесь</w:t>
        </w:r>
      </w:hyperlink>
      <w:r>
        <w:t>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noProof/>
        </w:rPr>
        <w:drawing>
          <wp:inline distT="114300" distB="114300" distL="114300" distR="114300">
            <wp:extent cx="226890" cy="218787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90" cy="218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КРОВАВЫЕ ЦЕХИНЫ.</w:t>
      </w:r>
    </w:p>
    <w:p w:rsidR="004E3328" w:rsidRDefault="003A0947">
      <w:pPr>
        <w:pStyle w:val="normal"/>
        <w:ind w:left="-425" w:firstLine="135"/>
        <w:jc w:val="both"/>
      </w:pPr>
      <w:r>
        <w:t xml:space="preserve">Путь с 11 на 12 уровень эффективнее всего проходить в лиге мастерства (1 на 1). Пока вы получаете опыт, нужно также запастись </w:t>
      </w:r>
      <w:r>
        <w:rPr>
          <w:noProof/>
        </w:rPr>
        <w:drawing>
          <wp:inline distT="114300" distB="114300" distL="114300" distR="114300">
            <wp:extent cx="226890" cy="218787"/>
            <wp:effectExtent l="0" t="0" r="0" b="0"/>
            <wp:docPr id="4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90" cy="218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Кровавыми Цехинами (КЦ). На 12м уровне они вам очень пригодятся, чтобы купить себе R комплект на основной класс.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Важно: Тратить КЦ на 11е вещи не рекомендуется, так как на 11м уровне легко можно обойтись без них.</w:t>
      </w:r>
    </w:p>
    <w:p w:rsidR="004E3328" w:rsidRDefault="003A0947">
      <w:pPr>
        <w:pStyle w:val="normal"/>
        <w:ind w:left="-425" w:firstLine="135"/>
        <w:jc w:val="both"/>
      </w:pPr>
      <w:r>
        <w:t xml:space="preserve">Чтобы получать в боях кровавые цехины вам нужно иметь </w:t>
      </w:r>
      <w:r>
        <w:rPr>
          <w:noProof/>
        </w:rPr>
        <w:drawing>
          <wp:inline distT="114300" distB="114300" distL="114300" distR="114300">
            <wp:extent cx="190500" cy="276225"/>
            <wp:effectExtent l="0" t="0" r="0" b="0"/>
            <wp:docPr id="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склонность любого ангела. </w:t>
      </w:r>
    </w:p>
    <w:p w:rsidR="004E3328" w:rsidRDefault="001524CB">
      <w:pPr>
        <w:pStyle w:val="normal"/>
        <w:ind w:left="-425" w:firstLine="135"/>
        <w:jc w:val="both"/>
      </w:pPr>
      <w:hyperlink r:id="rId9">
        <w:r w:rsidR="003A0947">
          <w:rPr>
            <w:color w:val="1155CC"/>
            <w:u w:val="single"/>
          </w:rPr>
          <w:t>Здесь</w:t>
        </w:r>
      </w:hyperlink>
      <w:r w:rsidR="003A0947">
        <w:t xml:space="preserve"> общая информация об ангелах и способы как </w:t>
      </w:r>
      <w:proofErr w:type="spellStart"/>
      <w:r w:rsidR="003A0947">
        <w:t>намолить</w:t>
      </w:r>
      <w:proofErr w:type="spellEnd"/>
      <w:r w:rsidR="003A0947">
        <w:t xml:space="preserve"> желаемую склонность. Чтобы облегчить себе выбор склонности, обратите внимание, на то какие </w:t>
      </w:r>
      <w:hyperlink r:id="rId10">
        <w:r w:rsidR="003A0947">
          <w:rPr>
            <w:color w:val="1155CC"/>
            <w:u w:val="single"/>
          </w:rPr>
          <w:t>бонусы</w:t>
        </w:r>
      </w:hyperlink>
      <w:r w:rsidR="003A0947">
        <w:t xml:space="preserve"> дает каждая из них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Изначально лимит кровавых цехинов - 10 </w:t>
      </w:r>
      <w:proofErr w:type="spellStart"/>
      <w:proofErr w:type="gramStart"/>
      <w:r>
        <w:t>шт</w:t>
      </w:r>
      <w:proofErr w:type="spellEnd"/>
      <w:proofErr w:type="gramEnd"/>
      <w:r>
        <w:t xml:space="preserve"> в сутки, поэтому самое первое на что желательно собрать кредиты - это Пожиратель Крови. Он увеличит лимит на +25 и еще +5 за каждый уровень благородства.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right="-324" w:firstLine="135"/>
        <w:jc w:val="both"/>
      </w:pPr>
      <w:r>
        <w:rPr>
          <w:noProof/>
        </w:rPr>
        <w:drawing>
          <wp:inline distT="114300" distB="114300" distL="114300" distR="114300">
            <wp:extent cx="5731200" cy="850900"/>
            <wp:effectExtent l="0" t="0" r="0" b="0"/>
            <wp:docPr id="59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i/>
        </w:rPr>
        <w:lastRenderedPageBreak/>
        <w:t>Например</w:t>
      </w:r>
      <w:r>
        <w:t>: Если у вас 3й уровень благородства, лимит будет 10+25+5*3 = 50.</w:t>
      </w:r>
    </w:p>
    <w:p w:rsidR="004E3328" w:rsidRDefault="003A0947">
      <w:pPr>
        <w:pStyle w:val="normal"/>
        <w:ind w:left="-425" w:firstLine="135"/>
        <w:jc w:val="both"/>
      </w:pPr>
      <w:r>
        <w:t>Купить Пожиратель Крови можно на аукционе за КР или в березке за ЕКР.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Важно: на 12 уровне, пока вы не соберете боевой </w:t>
      </w:r>
      <w:proofErr w:type="spellStart"/>
      <w:r>
        <w:t>фулл</w:t>
      </w:r>
      <w:proofErr w:type="spellEnd"/>
      <w:r>
        <w:t>, КЦ добывать будет сложнее, ведь в лиге можно сыграть только 10 боев в сутки, а в УБЧ необходимо набить 7к-8к урона, чтобы получить хотя бы 2 КЦ, а сделать это в стартовом комплекте очень трудно.</w:t>
      </w:r>
    </w:p>
    <w:p w:rsidR="004E3328" w:rsidRDefault="003A0947">
      <w:pPr>
        <w:pStyle w:val="normal"/>
        <w:ind w:left="-425" w:firstLine="135"/>
        <w:jc w:val="both"/>
      </w:pPr>
      <w:r>
        <w:t xml:space="preserve">Если у вас не хватает времени отыгрывать всю лигу руками, можно воспользоваться функцией </w:t>
      </w:r>
      <w:proofErr w:type="spellStart"/>
      <w:r>
        <w:t>автобоя</w:t>
      </w:r>
      <w:proofErr w:type="spellEnd"/>
      <w:r>
        <w:t xml:space="preserve">, встроенной в мобильное приложение </w:t>
      </w:r>
      <w:proofErr w:type="spellStart"/>
      <w:r>
        <w:t>combats</w:t>
      </w:r>
      <w:proofErr w:type="spellEnd"/>
      <w:r>
        <w:t>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proofErr w:type="spellStart"/>
      <w:r>
        <w:rPr>
          <w:color w:val="38761D"/>
          <w:shd w:val="clear" w:color="auto" w:fill="FFFFEB"/>
        </w:rPr>
        <w:t>Лайфхак</w:t>
      </w:r>
      <w:proofErr w:type="spellEnd"/>
      <w:r>
        <w:rPr>
          <w:color w:val="38761D"/>
          <w:shd w:val="clear" w:color="auto" w:fill="FFFFEB"/>
        </w:rPr>
        <w:t>:</w:t>
      </w:r>
      <w:r>
        <w:t xml:space="preserve"> Имея хотя бы 2 класса, </w:t>
      </w:r>
      <w:proofErr w:type="gramStart"/>
      <w:r>
        <w:t>связанных</w:t>
      </w:r>
      <w:proofErr w:type="gramEnd"/>
      <w:r>
        <w:t xml:space="preserve"> по опыту, можно переключаться с основного на второй после каждого боя, чтобы моментально восстановить </w:t>
      </w:r>
      <w:proofErr w:type="spellStart"/>
      <w:r>
        <w:t>хп</w:t>
      </w:r>
      <w:proofErr w:type="spellEnd"/>
      <w:r>
        <w:t xml:space="preserve">. 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2426967" cy="805100"/>
            <wp:effectExtent l="0" t="0" r="0" b="0"/>
            <wp:docPr id="42" name="image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6967" cy="8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328" w:rsidRDefault="003A0947">
      <w:pPr>
        <w:pStyle w:val="normal"/>
        <w:ind w:left="-425" w:firstLine="135"/>
        <w:jc w:val="both"/>
      </w:pPr>
      <w:r>
        <w:t xml:space="preserve">Однако на </w:t>
      </w:r>
      <w:proofErr w:type="spellStart"/>
      <w:r>
        <w:t>автобое</w:t>
      </w:r>
      <w:proofErr w:type="spellEnd"/>
      <w:r>
        <w:t xml:space="preserve"> удобнее брать </w:t>
      </w:r>
      <w:proofErr w:type="spellStart"/>
      <w:r>
        <w:t>бафф</w:t>
      </w:r>
      <w:proofErr w:type="spellEnd"/>
      <w:r>
        <w:t xml:space="preserve"> лягушки на мгновенно восстановление </w:t>
      </w:r>
      <w:proofErr w:type="spellStart"/>
      <w:r>
        <w:t>хп</w:t>
      </w:r>
      <w:proofErr w:type="spellEnd"/>
      <w:r>
        <w:t>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742950" cy="361950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>2. 12 УРОВЕНЬ. ВЫБОР ОСНОВНОГО КЛАССА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Поздравляем, вы достигли 12го уровня. Если вы уже давно 12й уровень - это также замечательно. Сейчас самое время выбрать </w:t>
      </w:r>
      <w:r>
        <w:rPr>
          <w:noProof/>
        </w:rPr>
        <w:drawing>
          <wp:inline distT="114300" distB="114300" distL="114300" distR="114300">
            <wp:extent cx="190500" cy="200353"/>
            <wp:effectExtent l="0" t="0" r="0" b="0"/>
            <wp:docPr id="2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основной класс, которым вы давно хотите играть и с которого </w:t>
      </w:r>
      <w:proofErr w:type="gramStart"/>
      <w:r>
        <w:t>вы</w:t>
      </w:r>
      <w:proofErr w:type="gramEnd"/>
      <w:r>
        <w:t xml:space="preserve"> потом сможете делать </w:t>
      </w:r>
      <w:r>
        <w:rPr>
          <w:noProof/>
        </w:rPr>
        <w:drawing>
          <wp:inline distT="114300" distB="114300" distL="114300" distR="114300">
            <wp:extent cx="152400" cy="171450"/>
            <wp:effectExtent l="0" t="0" r="0" b="0"/>
            <wp:docPr id="23" name="image2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gif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тени на  другие классы.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Однако</w:t>
      </w:r>
      <w:proofErr w:type="gramStart"/>
      <w:r>
        <w:t>,</w:t>
      </w:r>
      <w:proofErr w:type="gramEnd"/>
      <w:r>
        <w:t xml:space="preserve"> нужно помнить, что в стартовых вещах, </w:t>
      </w:r>
      <w:r>
        <w:rPr>
          <w:noProof/>
        </w:rPr>
        <w:drawing>
          <wp:inline distT="114300" distB="114300" distL="114300" distR="114300">
            <wp:extent cx="190500" cy="200353"/>
            <wp:effectExtent l="0" t="0" r="0" b="0"/>
            <wp:docPr id="37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Силовик копает </w:t>
      </w:r>
      <w:r>
        <w:rPr>
          <w:noProof/>
        </w:rPr>
        <w:drawing>
          <wp:inline distT="114300" distB="114300" distL="114300" distR="114300">
            <wp:extent cx="277813" cy="190500"/>
            <wp:effectExtent l="0" t="0" r="0" b="0"/>
            <wp:docPr id="8" name="image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813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пещеры и бьет КЦ в УБЧ намного эффективнее других классов. Поэтому разумно иметь класс Силовика в качестве временного, пока ним вы не набьете КР и КЦ, чтобы </w:t>
      </w:r>
      <w:proofErr w:type="gramStart"/>
      <w:r>
        <w:t>одеть</w:t>
      </w:r>
      <w:proofErr w:type="gramEnd"/>
      <w:r>
        <w:t xml:space="preserve"> основной класс.</w:t>
      </w:r>
    </w:p>
    <w:p w:rsidR="004E3328" w:rsidRDefault="003A0947">
      <w:pPr>
        <w:pStyle w:val="normal"/>
        <w:ind w:left="-425" w:firstLine="135"/>
        <w:jc w:val="both"/>
      </w:pPr>
      <w:r>
        <w:t xml:space="preserve">Если вы хотите играть только Силовиком, </w:t>
      </w:r>
      <w:proofErr w:type="spellStart"/>
      <w:proofErr w:type="gramStart"/>
      <w:r>
        <w:t>все-равно</w:t>
      </w:r>
      <w:proofErr w:type="spellEnd"/>
      <w:proofErr w:type="gramEnd"/>
      <w:r>
        <w:t xml:space="preserve"> основным классом лучше сделать </w:t>
      </w:r>
      <w:r>
        <w:rPr>
          <w:noProof/>
        </w:rPr>
        <w:drawing>
          <wp:inline distT="114300" distB="114300" distL="114300" distR="114300">
            <wp:extent cx="190500" cy="200353"/>
            <wp:effectExtent l="0" t="0" r="0" b="0"/>
            <wp:docPr id="50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Танка и </w:t>
      </w:r>
      <w:r>
        <w:rPr>
          <w:noProof/>
        </w:rPr>
        <w:drawing>
          <wp:inline distT="114300" distB="114300" distL="114300" distR="114300">
            <wp:extent cx="190500" cy="200353"/>
            <wp:effectExtent l="0" t="0" r="0" b="0"/>
            <wp:docPr id="39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t>Уворота</w:t>
      </w:r>
      <w:proofErr w:type="spellEnd"/>
      <w:r>
        <w:t xml:space="preserve"> ввиду большой разницы в цене на </w:t>
      </w: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38" name="image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gif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Руны (об этом подробнее далее).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Для основного класса сначала нужно выбрать роль: Воин, Маг или Стрелок.</w:t>
      </w:r>
    </w:p>
    <w:p w:rsidR="004E3328" w:rsidRDefault="003A0947">
      <w:pPr>
        <w:pStyle w:val="normal"/>
        <w:ind w:left="-425" w:firstLine="135"/>
        <w:jc w:val="both"/>
      </w:pPr>
      <w:r>
        <w:t xml:space="preserve">Для более взвешенного выбора, имеет смысл немного забежать вперед в этом </w:t>
      </w:r>
      <w:proofErr w:type="spellStart"/>
      <w:r>
        <w:t>Гайде</w:t>
      </w:r>
      <w:proofErr w:type="spellEnd"/>
      <w:r>
        <w:t xml:space="preserve"> и ознакомиться с примерами, как </w:t>
      </w:r>
      <w:r>
        <w:rPr>
          <w:noProof/>
        </w:rPr>
        <w:drawing>
          <wp:inline distT="114300" distB="114300" distL="114300" distR="114300">
            <wp:extent cx="152400" cy="171450"/>
            <wp:effectExtent l="0" t="0" r="0" b="0"/>
            <wp:docPr id="35" name="image2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gif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тенятся руны из одной </w:t>
      </w:r>
      <w:proofErr w:type="spellStart"/>
      <w:r>
        <w:t>роли\класса</w:t>
      </w:r>
      <w:proofErr w:type="spellEnd"/>
      <w:r>
        <w:t xml:space="preserve"> в другой. Это необходимо, чтобы понимать, какие классы вы сможете эффективно затенить из основного.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  <w:shd w:val="clear" w:color="auto" w:fill="FFFFEB"/>
        </w:rPr>
        <w:t>Важно:</w:t>
      </w:r>
      <w:r>
        <w:t xml:space="preserve"> Даже хорошо </w:t>
      </w:r>
      <w:proofErr w:type="spellStart"/>
      <w:r>
        <w:t>зарунив</w:t>
      </w:r>
      <w:proofErr w:type="spellEnd"/>
      <w:r>
        <w:t xml:space="preserve"> основной класс, у вас не получится затенить остальные 11 без потерь. </w:t>
      </w:r>
      <w:r>
        <w:rPr>
          <w:i/>
        </w:rPr>
        <w:t>Например</w:t>
      </w:r>
      <w:r>
        <w:t xml:space="preserve">: Из хорошо </w:t>
      </w:r>
      <w:proofErr w:type="spellStart"/>
      <w:r>
        <w:t>заруненно\зачаренного</w:t>
      </w:r>
      <w:proofErr w:type="spellEnd"/>
      <w:r>
        <w:t xml:space="preserve"> Мага и Воина получится затем соответственно хороший теневой </w:t>
      </w:r>
      <w:r>
        <w:rPr>
          <w:noProof/>
        </w:rPr>
        <w:drawing>
          <wp:inline distT="114300" distB="114300" distL="114300" distR="114300">
            <wp:extent cx="190500" cy="200353"/>
            <wp:effectExtent l="0" t="0" r="0" b="0"/>
            <wp:docPr id="48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стрелок, однако наоборот это не работает (подробнее в пункте</w:t>
      </w:r>
      <w:proofErr w:type="gramStart"/>
      <w:r>
        <w:t xml:space="preserve"> )..</w:t>
      </w:r>
      <w:proofErr w:type="gramEnd"/>
    </w:p>
    <w:p w:rsidR="004E3328" w:rsidRDefault="003A0947">
      <w:pPr>
        <w:pStyle w:val="normal"/>
        <w:ind w:left="-425" w:firstLine="135"/>
        <w:jc w:val="both"/>
      </w:pPr>
      <w:proofErr w:type="gramStart"/>
      <w:r>
        <w:t>Следовательно</w:t>
      </w:r>
      <w:proofErr w:type="gramEnd"/>
      <w:r>
        <w:t xml:space="preserve"> выбирать стрелка основным классом - не слишком продуктивно.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lastRenderedPageBreak/>
        <w:t xml:space="preserve">Выбрав </w:t>
      </w:r>
      <w:proofErr w:type="gramStart"/>
      <w:r>
        <w:t>воина</w:t>
      </w:r>
      <w:proofErr w:type="gramEnd"/>
      <w:r>
        <w:t xml:space="preserve"> помните, что хорошие руны (об пойдет речь дальше) на </w:t>
      </w:r>
      <w:proofErr w:type="spellStart"/>
      <w:r>
        <w:t>крита</w:t>
      </w:r>
      <w:proofErr w:type="spellEnd"/>
      <w:r>
        <w:t xml:space="preserve"> и силовика - довольно дорогие, поэтому имеет смысл выбрать танка или </w:t>
      </w:r>
      <w:proofErr w:type="spellStart"/>
      <w:r>
        <w:t>уворота</w:t>
      </w:r>
      <w:proofErr w:type="spellEnd"/>
      <w:r>
        <w:t xml:space="preserve">. На эти классы руны </w:t>
      </w:r>
      <w:r>
        <w:rPr>
          <w:i/>
        </w:rPr>
        <w:t xml:space="preserve">(на момент написание </w:t>
      </w:r>
      <w:proofErr w:type="spellStart"/>
      <w:r>
        <w:rPr>
          <w:i/>
        </w:rPr>
        <w:t>гайда</w:t>
      </w:r>
      <w:proofErr w:type="spellEnd"/>
      <w:r>
        <w:rPr>
          <w:i/>
        </w:rPr>
        <w:t>)</w:t>
      </w:r>
      <w:r>
        <w:t xml:space="preserve"> примерно втрое дешевле.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Играя магом, вы можете выбрать стихию, которая вам по душе. Хорошие руны на все стихии стоят примерно одинаково.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Если вы </w:t>
      </w:r>
      <w:r>
        <w:rPr>
          <w:u w:val="single"/>
        </w:rPr>
        <w:t>уже</w:t>
      </w:r>
      <w:r>
        <w:t xml:space="preserve"> 12й </w:t>
      </w:r>
      <w:proofErr w:type="spellStart"/>
      <w:r>
        <w:t>крит</w:t>
      </w:r>
      <w:proofErr w:type="spellEnd"/>
      <w:r>
        <w:t xml:space="preserve"> или топор и хорошие руны вам не по карману, проще собрать КЦ </w:t>
      </w:r>
      <w:proofErr w:type="gramStart"/>
      <w:r>
        <w:t>на</w:t>
      </w:r>
      <w:proofErr w:type="gramEnd"/>
      <w:r>
        <w:t xml:space="preserve"> новый </w:t>
      </w:r>
      <w:proofErr w:type="spellStart"/>
      <w:r>
        <w:t>фулл</w:t>
      </w:r>
      <w:proofErr w:type="spellEnd"/>
      <w:r>
        <w:t xml:space="preserve"> </w:t>
      </w:r>
      <w:proofErr w:type="spellStart"/>
      <w:r>
        <w:t>уворота</w:t>
      </w:r>
      <w:proofErr w:type="spellEnd"/>
      <w:r>
        <w:t xml:space="preserve"> или танка.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рарный</w:t>
      </w:r>
      <w:proofErr w:type="spellEnd"/>
      <w:r>
        <w:t xml:space="preserve"> </w:t>
      </w:r>
      <w:proofErr w:type="spellStart"/>
      <w:r>
        <w:t>фулл</w:t>
      </w:r>
      <w:proofErr w:type="spellEnd"/>
      <w:r>
        <w:t xml:space="preserve"> </w:t>
      </w:r>
      <w:proofErr w:type="spellStart"/>
      <w:r>
        <w:t>крита\силовика</w:t>
      </w:r>
      <w:proofErr w:type="spellEnd"/>
      <w:r>
        <w:t xml:space="preserve"> можно сдать </w:t>
      </w:r>
      <w:proofErr w:type="spellStart"/>
      <w:r>
        <w:t>личу</w:t>
      </w:r>
      <w:proofErr w:type="spellEnd"/>
      <w:r>
        <w:t xml:space="preserve">, получив </w:t>
      </w:r>
      <w:proofErr w:type="spellStart"/>
      <w:r>
        <w:t>бОльшую</w:t>
      </w:r>
      <w:proofErr w:type="spellEnd"/>
      <w:r>
        <w:t xml:space="preserve"> часть стоимости в  КЦ назад.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285750" cy="285750"/>
            <wp:effectExtent l="0" t="0" r="0" b="0"/>
            <wp:docPr id="24" name="image2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gif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>3. ВСТУПЛЕНИЕ В КЛАН</w:t>
      </w:r>
    </w:p>
    <w:p w:rsidR="004E3328" w:rsidRDefault="004E3328">
      <w:pPr>
        <w:pStyle w:val="normal"/>
        <w:ind w:left="-425" w:firstLine="135"/>
        <w:jc w:val="both"/>
        <w:rPr>
          <w:b/>
        </w:rPr>
      </w:pPr>
    </w:p>
    <w:p w:rsidR="004E3328" w:rsidRDefault="003A0947">
      <w:pPr>
        <w:pStyle w:val="normal"/>
        <w:ind w:left="-425" w:firstLine="135"/>
        <w:jc w:val="both"/>
      </w:pPr>
      <w:r>
        <w:t xml:space="preserve">Выберете клан с приятными людьми и основными </w:t>
      </w:r>
      <w:proofErr w:type="spellStart"/>
      <w:r>
        <w:t>клан-скилами</w:t>
      </w:r>
      <w:proofErr w:type="spellEnd"/>
      <w:r>
        <w:t xml:space="preserve">. </w:t>
      </w:r>
      <w:proofErr w:type="spellStart"/>
      <w:r>
        <w:t>Сокланы</w:t>
      </w:r>
      <w:proofErr w:type="spellEnd"/>
      <w:r>
        <w:t xml:space="preserve">, в дополнение к Наставнику, помогут вам найти ответы на ваши вопросы, а </w:t>
      </w:r>
      <w:proofErr w:type="spellStart"/>
      <w:r>
        <w:t>клан-скиллы</w:t>
      </w:r>
      <w:proofErr w:type="spellEnd"/>
      <w:r>
        <w:t xml:space="preserve"> ускорят продвижение вперед.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</w:rPr>
        <w:t xml:space="preserve">Основные </w:t>
      </w:r>
      <w:proofErr w:type="spellStart"/>
      <w:r>
        <w:rPr>
          <w:b/>
        </w:rPr>
        <w:t>скиллы</w:t>
      </w:r>
      <w:proofErr w:type="spellEnd"/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4" name="image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gif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Клановая Кузница (Уровень 2) - Дает 15 молотов, для сборки чарок.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27" name="image1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gif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Благодать для всех - Возможность купить </w:t>
      </w:r>
      <w:proofErr w:type="spellStart"/>
      <w:r>
        <w:t>Благода</w:t>
      </w:r>
      <w:proofErr w:type="spellEnd"/>
      <w:r>
        <w:t xml:space="preserve"> Алхимика-3 на 2 дня раз в месяц.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5" name="image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Стратегическое Мышление - Телепорт/Нападение/Невидимость (1 юз в день).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22" name="image2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gif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Друзья </w:t>
      </w:r>
      <w:proofErr w:type="spellStart"/>
      <w:r>
        <w:t>Трайна</w:t>
      </w:r>
      <w:proofErr w:type="spellEnd"/>
      <w:r>
        <w:t xml:space="preserve"> - Возможность войти в магазин </w:t>
      </w:r>
      <w:hyperlink r:id="rId27">
        <w:proofErr w:type="spellStart"/>
        <w:r>
          <w:rPr>
            <w:color w:val="1155CC"/>
            <w:u w:val="single"/>
          </w:rPr>
          <w:t>Трайна</w:t>
        </w:r>
        <w:proofErr w:type="spellEnd"/>
      </w:hyperlink>
      <w:r>
        <w:t>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46" name="image4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gif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t>Окованность</w:t>
      </w:r>
      <w:proofErr w:type="spellEnd"/>
      <w:r>
        <w:t xml:space="preserve"> - </w:t>
      </w:r>
      <w:proofErr w:type="spellStart"/>
      <w:r>
        <w:t>Дроп</w:t>
      </w:r>
      <w:proofErr w:type="spellEnd"/>
      <w:r>
        <w:t xml:space="preserve"> </w:t>
      </w:r>
      <w:proofErr w:type="gramStart"/>
      <w:r>
        <w:t>дополнительной</w:t>
      </w:r>
      <w:proofErr w:type="gramEnd"/>
      <w:r>
        <w:t xml:space="preserve"> оковы в боях.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56" name="image4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gif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Опытный Дрессировщик (Уровень 3) - Повышает эффективность прокачки зверя.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30" name="image2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gif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>
        <w:t xml:space="preserve">Ничего не спрячешь - Дополнительный бросок на </w:t>
      </w:r>
      <w:proofErr w:type="spellStart"/>
      <w:r>
        <w:t>дроп</w:t>
      </w:r>
      <w:proofErr w:type="spellEnd"/>
      <w:r>
        <w:t xml:space="preserve"> в пещерах (только на </w:t>
      </w:r>
      <w:proofErr w:type="spellStart"/>
      <w:r>
        <w:t>кликабельные</w:t>
      </w:r>
      <w:proofErr w:type="spellEnd"/>
      <w:r>
        <w:t xml:space="preserve"> объекты.</w:t>
      </w:r>
      <w:proofErr w:type="gramEnd"/>
      <w:r>
        <w:t xml:space="preserve"> </w:t>
      </w:r>
      <w:proofErr w:type="gramStart"/>
      <w:r>
        <w:t xml:space="preserve">То есть на </w:t>
      </w:r>
      <w:proofErr w:type="spellStart"/>
      <w:r>
        <w:t>дроп</w:t>
      </w:r>
      <w:proofErr w:type="spellEnd"/>
      <w:r>
        <w:t xml:space="preserve"> с </w:t>
      </w:r>
      <w:proofErr w:type="spellStart"/>
      <w:r>
        <w:t>монстрова</w:t>
      </w:r>
      <w:proofErr w:type="spellEnd"/>
      <w:r>
        <w:t xml:space="preserve"> не работает).</w:t>
      </w:r>
      <w:proofErr w:type="gramEnd"/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6" name="image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gif"/>
                    <pic:cNvPicPr preferRelativeResize="0"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Пещерный охотник  (Уровень 3) - Урон по монстрам на 15% выше.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t>Важно:</w:t>
      </w:r>
      <w:r>
        <w:t xml:space="preserve"> Большинство вышеперечисленных </w:t>
      </w:r>
      <w:proofErr w:type="spellStart"/>
      <w:r>
        <w:t>скиллов</w:t>
      </w:r>
      <w:proofErr w:type="spellEnd"/>
      <w:r>
        <w:t xml:space="preserve"> есть почти во всех кланах, однако имеет смысл обойтись без некоторых из них, если у вас есть желание участвовать в клановых боях. Другими словами, можно выбрать клан </w:t>
      </w:r>
      <w:proofErr w:type="gramStart"/>
      <w:r>
        <w:t>послабее</w:t>
      </w:r>
      <w:proofErr w:type="gramEnd"/>
      <w:r>
        <w:t xml:space="preserve"> с меньшим количеством </w:t>
      </w:r>
      <w:proofErr w:type="spellStart"/>
      <w:r>
        <w:t>скиллов</w:t>
      </w:r>
      <w:proofErr w:type="spellEnd"/>
      <w:r>
        <w:t xml:space="preserve"> и тогда вы в своем комплекте сможете пригодиться клану в боях.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Также </w:t>
      </w:r>
      <w:proofErr w:type="spellStart"/>
      <w:r>
        <w:t>сокланов</w:t>
      </w:r>
      <w:proofErr w:type="spellEnd"/>
      <w:r>
        <w:t xml:space="preserve"> можно попросить помочь дополнить ваш временный комплект Силовика вещами пещеры </w:t>
      </w:r>
      <w:proofErr w:type="spellStart"/>
      <w:r>
        <w:t>Эма</w:t>
      </w:r>
      <w:proofErr w:type="spellEnd"/>
      <w:r>
        <w:t>: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18" name="imag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 preferRelativeResize="0"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33">
        <w:r>
          <w:rPr>
            <w:color w:val="1155CC"/>
            <w:u w:val="single"/>
          </w:rPr>
          <w:t xml:space="preserve">За Печать </w:t>
        </w:r>
        <w:proofErr w:type="spellStart"/>
        <w:r>
          <w:rPr>
            <w:color w:val="1155CC"/>
            <w:u w:val="single"/>
          </w:rPr>
          <w:t>Валлуара</w:t>
        </w:r>
        <w:proofErr w:type="spellEnd"/>
      </w:hyperlink>
      <w:r>
        <w:t xml:space="preserve"> 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51" name="image4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gif"/>
                    <pic:cNvPicPr preferRelativeResize="0"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35">
        <w:proofErr w:type="gramStart"/>
        <w:r>
          <w:rPr>
            <w:color w:val="1155CC"/>
            <w:u w:val="single"/>
          </w:rPr>
          <w:t>Коллекционными</w:t>
        </w:r>
      </w:hyperlink>
      <w:r>
        <w:t xml:space="preserve">  (примечание: части коллекций нельзя просто получить или купить, но можно обменять.</w:t>
      </w:r>
      <w:proofErr w:type="gramEnd"/>
      <w:r>
        <w:t xml:space="preserve"> </w:t>
      </w:r>
      <w:proofErr w:type="gramStart"/>
      <w:r>
        <w:t>Поэтому чтобы обменять на нужные, необходимо сначала выбить в пещере ненужные)</w:t>
      </w:r>
      <w:proofErr w:type="gramEnd"/>
    </w:p>
    <w:p w:rsidR="004E3328" w:rsidRDefault="003A0947">
      <w:pPr>
        <w:pStyle w:val="normal"/>
        <w:ind w:left="-425" w:firstLine="135"/>
        <w:jc w:val="both"/>
      </w:pPr>
      <w:r>
        <w:t>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328613" cy="328613"/>
            <wp:effectExtent l="0" t="0" r="0" b="0"/>
            <wp:docPr id="33" name="image3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gif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3" cy="328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>4. ЗАРАБОТОК КРЕДИТОВ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85750" cy="285750"/>
            <wp:effectExtent l="0" t="0" r="0" b="0"/>
            <wp:docPr id="52" name="image4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gif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АКТИВНЫЕ СПОСОБЫ.</w:t>
      </w:r>
    </w:p>
    <w:p w:rsidR="004E3328" w:rsidRDefault="004E3328">
      <w:pPr>
        <w:pStyle w:val="normal"/>
        <w:ind w:left="-425" w:firstLine="135"/>
        <w:jc w:val="both"/>
        <w:rPr>
          <w:b/>
        </w:rPr>
      </w:pPr>
    </w:p>
    <w:p w:rsidR="004E3328" w:rsidRDefault="003A0947">
      <w:pPr>
        <w:pStyle w:val="normal"/>
        <w:ind w:left="-425" w:firstLine="135"/>
        <w:jc w:val="both"/>
      </w:pPr>
      <w:r>
        <w:t xml:space="preserve">Активные способы - это копание пещер: Каты, Низины, </w:t>
      </w:r>
      <w:proofErr w:type="spellStart"/>
      <w:r>
        <w:t>Эм</w:t>
      </w:r>
      <w:proofErr w:type="spellEnd"/>
      <w:r>
        <w:t xml:space="preserve">, ВПК, Обитель Древних. Выбирайте ту, что можете </w:t>
      </w:r>
      <w:proofErr w:type="gramStart"/>
      <w:r>
        <w:t xml:space="preserve">осилить из расчета </w:t>
      </w:r>
      <w:proofErr w:type="spellStart"/>
      <w:r>
        <w:t>прибыть</w:t>
      </w:r>
      <w:proofErr w:type="gramEnd"/>
      <w:r>
        <w:t>\время</w:t>
      </w:r>
      <w:proofErr w:type="spellEnd"/>
      <w:r>
        <w:t xml:space="preserve">. В остальных пещерах много не заработать, но задания все там нужно выполнить, чтобы получить распределяемую награду и потратить ее на </w:t>
      </w:r>
      <w:proofErr w:type="spellStart"/>
      <w:r>
        <w:t>статы</w:t>
      </w:r>
      <w:proofErr w:type="spellEnd"/>
      <w:r>
        <w:t xml:space="preserve"> и умения.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Отдельно стоит остановиться на </w:t>
      </w:r>
      <w:r>
        <w:rPr>
          <w:noProof/>
        </w:rPr>
        <w:drawing>
          <wp:inline distT="114300" distB="114300" distL="114300" distR="114300">
            <wp:extent cx="236368" cy="219822"/>
            <wp:effectExtent l="0" t="0" r="0" b="0"/>
            <wp:docPr id="13" name="image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gif"/>
                    <pic:cNvPicPr preferRelativeResize="0"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68" cy="219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9">
        <w:r>
          <w:rPr>
            <w:color w:val="1155CC"/>
            <w:u w:val="single"/>
          </w:rPr>
          <w:t>ВПК (Владения Проклятого Клана)</w:t>
        </w:r>
      </w:hyperlink>
      <w:r>
        <w:t xml:space="preserve">. </w:t>
      </w:r>
    </w:p>
    <w:p w:rsidR="004E3328" w:rsidRDefault="003A0947">
      <w:pPr>
        <w:pStyle w:val="normal"/>
        <w:ind w:left="-425" w:firstLine="135"/>
        <w:jc w:val="both"/>
      </w:pPr>
      <w:r>
        <w:t>Самая прибыльная пещера, если у вас нет времени копать. Нитки из 5 марочных монстров 1го уровня выбиваются примерно за 5-10 минут. Когда у вас есть больше времени - можно выбивать катушки из монстров 2го и 3го уровня.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proofErr w:type="spellStart"/>
      <w:r>
        <w:rPr>
          <w:color w:val="38761D"/>
        </w:rPr>
        <w:t>Лайфхак</w:t>
      </w:r>
      <w:proofErr w:type="spellEnd"/>
      <w:r>
        <w:rPr>
          <w:color w:val="38761D"/>
        </w:rPr>
        <w:t>:</w:t>
      </w:r>
      <w:r>
        <w:t xml:space="preserve"> Каждый сентябрь коллекция - </w:t>
      </w: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25" name="image2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gif"/>
                    <pic:cNvPicPr preferRelativeResize="0"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Древнее Воплощение дает вам возможность возродиться в бою дополнительный раз. Следовательно, для убийства ботов 2го и 3го уровня вам понадобится всего один свиток, вместо обычных двух.</w:t>
      </w:r>
    </w:p>
    <w:p w:rsidR="004E3328" w:rsidRDefault="003A0947">
      <w:pPr>
        <w:pStyle w:val="normal"/>
        <w:ind w:left="-425" w:firstLine="135"/>
        <w:jc w:val="both"/>
      </w:pPr>
      <w:r>
        <w:t xml:space="preserve">Запаситесь заранее камнями и каждый заход в ВПК в сентябре, покупайте по одному набору свитков, чтобы снимать с ботов </w:t>
      </w:r>
      <w:r>
        <w:rPr>
          <w:noProof/>
        </w:rPr>
        <w:drawing>
          <wp:inline distT="114300" distB="114300" distL="114300" distR="114300">
            <wp:extent cx="304800" cy="190500"/>
            <wp:effectExtent l="0" t="0" r="0" b="0"/>
            <wp:docPr id="26" name="image1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gif"/>
                    <pic:cNvPicPr preferRelativeResize="0"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Барьер неуязвимости, а от </w:t>
      </w:r>
      <w:r>
        <w:rPr>
          <w:noProof/>
        </w:rPr>
        <w:drawing>
          <wp:inline distT="114300" distB="114300" distL="114300" distR="114300">
            <wp:extent cx="304800" cy="190500"/>
            <wp:effectExtent l="0" t="0" r="0" b="0"/>
            <wp:docPr id="41" name="image4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gif"/>
                    <pic:cNvPicPr preferRelativeResize="0"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Луча Смерти вас спасет дополнительный переворот. Делая 2 похода в день и убивая максимум монстров 2го и 3го уровня, можно запастись катушками на весь дальнейший год.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85750" cy="285750"/>
            <wp:effectExtent l="0" t="0" r="0" b="0"/>
            <wp:docPr id="47" name="image3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gif"/>
                    <pic:cNvPicPr preferRelativeResize="0"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ПАССИВНЫЕ СПОСОБЫ</w:t>
      </w:r>
    </w:p>
    <w:p w:rsidR="004E3328" w:rsidRDefault="003A0947">
      <w:pPr>
        <w:pStyle w:val="normal"/>
        <w:ind w:left="-425" w:firstLine="135"/>
        <w:jc w:val="both"/>
      </w:pPr>
      <w:r>
        <w:t xml:space="preserve">Заработок указан на момент написание </w:t>
      </w:r>
      <w:proofErr w:type="spellStart"/>
      <w:r>
        <w:t>гайда</w:t>
      </w:r>
      <w:proofErr w:type="spellEnd"/>
      <w:r>
        <w:t xml:space="preserve"> и примерный.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1- </w:t>
      </w:r>
      <w:hyperlink r:id="rId44" w:anchor="rewards">
        <w:r>
          <w:rPr>
            <w:color w:val="1155CC"/>
            <w:u w:val="single"/>
          </w:rPr>
          <w:t>Бонсайчик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Раз в сутки с него падает полезная вещь: Монеты Риска, Холоны, Песчинки и (совсем редко) Чек на 2 </w:t>
      </w:r>
      <w:proofErr w:type="spellStart"/>
      <w:r>
        <w:t>екр</w:t>
      </w:r>
      <w:proofErr w:type="spellEnd"/>
      <w:r>
        <w:t>. Каждую неделю ему обязательно нужно жертвовать по 10 КЦ.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Заработок:</w:t>
      </w:r>
      <w:r>
        <w:t xml:space="preserve"> 1 ЕКР в месяц + Холоны и Песчинки.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2- </w:t>
      </w:r>
      <w:hyperlink r:id="rId45">
        <w:r>
          <w:rPr>
            <w:color w:val="1155CC"/>
            <w:u w:val="single"/>
          </w:rPr>
          <w:t>Лягушка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Ее нужно купать раз в сутки в фонтане. Раз в сутки дает монетку, иногда больше, если купать постоянно. 10 монеток = Благо-3 на один день + 100 песчинок </w:t>
      </w:r>
      <w:proofErr w:type="spellStart"/>
      <w:r>
        <w:t>холона</w:t>
      </w:r>
      <w:proofErr w:type="spellEnd"/>
      <w:r>
        <w:t>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 xml:space="preserve">Заработок: </w:t>
      </w:r>
      <w:r>
        <w:t>100 песчинок = 120 КР в неделю.</w:t>
      </w:r>
    </w:p>
    <w:p w:rsidR="004E3328" w:rsidRDefault="003A0947">
      <w:pPr>
        <w:pStyle w:val="normal"/>
        <w:ind w:left="-425" w:firstLine="135"/>
        <w:jc w:val="both"/>
      </w:pPr>
      <w:r>
        <w:t>Лучше сразу сделать аквариум, чтоб купать ее за секунду и не ходить к фонтану.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3- </w:t>
      </w:r>
      <w:hyperlink r:id="rId46">
        <w:r>
          <w:rPr>
            <w:color w:val="1155CC"/>
            <w:u w:val="single"/>
          </w:rPr>
          <w:t>Клановая Кузница</w:t>
        </w:r>
      </w:hyperlink>
    </w:p>
    <w:p w:rsidR="004E3328" w:rsidRDefault="003A0947">
      <w:pPr>
        <w:pStyle w:val="normal"/>
        <w:ind w:left="-425" w:firstLine="135"/>
        <w:jc w:val="both"/>
      </w:pPr>
      <w:r>
        <w:t>Дается 15 молотов в сутки для сборки чарок. Рентабельнее всего собирать 12е чарки.</w:t>
      </w:r>
    </w:p>
    <w:p w:rsidR="004E3328" w:rsidRDefault="003A0947">
      <w:pPr>
        <w:pStyle w:val="normal"/>
        <w:ind w:left="-425" w:firstLine="135"/>
        <w:jc w:val="both"/>
      </w:pPr>
      <w:r>
        <w:t xml:space="preserve">Если не выбиваете их в </w:t>
      </w:r>
      <w:proofErr w:type="spellStart"/>
      <w:r>
        <w:t>эме</w:t>
      </w:r>
      <w:proofErr w:type="spellEnd"/>
      <w:r>
        <w:t xml:space="preserve">, тогда можно купить VP, клеить до более высокого качества и продавать. Даже если купить 2187 </w:t>
      </w:r>
      <w:proofErr w:type="spellStart"/>
      <w:r>
        <w:t>Poor</w:t>
      </w:r>
      <w:proofErr w:type="spellEnd"/>
      <w:r>
        <w:t xml:space="preserve"> Чарок за 2200 КР - продать ER Чарку можно за 9000 КР.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Заработок:</w:t>
      </w:r>
      <w:r>
        <w:t xml:space="preserve"> 6800 КР за 2 месяца.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4- </w:t>
      </w:r>
      <w:hyperlink r:id="rId47">
        <w:r>
          <w:rPr>
            <w:color w:val="1155CC"/>
            <w:u w:val="single"/>
          </w:rPr>
          <w:t>Лес чудес. Дневник охотника. Зверь</w:t>
        </w:r>
      </w:hyperlink>
      <w:r>
        <w:t>.</w:t>
      </w:r>
    </w:p>
    <w:p w:rsidR="004E3328" w:rsidRDefault="003A0947">
      <w:pPr>
        <w:pStyle w:val="normal"/>
        <w:ind w:left="-425" w:firstLine="135"/>
        <w:jc w:val="both"/>
      </w:pPr>
      <w:proofErr w:type="spellStart"/>
      <w:r>
        <w:lastRenderedPageBreak/>
        <w:t>Квест</w:t>
      </w:r>
      <w:proofErr w:type="spellEnd"/>
      <w:r>
        <w:t xml:space="preserve"> </w:t>
      </w:r>
      <w:proofErr w:type="spellStart"/>
      <w:r>
        <w:t>замудренный</w:t>
      </w:r>
      <w:proofErr w:type="spellEnd"/>
      <w:r>
        <w:t>, но пройти его стоит. Будет давать по 3-4 золота леса в день (30-40 капканов). Там же можно купить дневник охотника и зверя (рысь или филина).</w:t>
      </w:r>
    </w:p>
    <w:p w:rsidR="004E3328" w:rsidRDefault="003A0947">
      <w:pPr>
        <w:pStyle w:val="normal"/>
        <w:ind w:left="-425" w:firstLine="135"/>
        <w:jc w:val="both"/>
      </w:pPr>
      <w:r>
        <w:t xml:space="preserve">Капканы можно продавать на </w:t>
      </w:r>
      <w:proofErr w:type="spellStart"/>
      <w:r>
        <w:t>ауке</w:t>
      </w:r>
      <w:proofErr w:type="spellEnd"/>
      <w:r>
        <w:t xml:space="preserve"> или использовать самому, добывая еду для зверя.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</w:t>
      </w:r>
      <w:r>
        <w:t>: 800 КР в месяц (если продавать только капканы). Если есть время охотиться - еду можно продавать гораздо дороже.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5- </w:t>
      </w:r>
      <w:hyperlink r:id="rId48">
        <w:r>
          <w:rPr>
            <w:color w:val="1155CC"/>
            <w:u w:val="single"/>
          </w:rPr>
          <w:t>Солнечный фиал.</w:t>
        </w:r>
      </w:hyperlink>
    </w:p>
    <w:p w:rsidR="004E3328" w:rsidRDefault="003A0947">
      <w:pPr>
        <w:pStyle w:val="normal"/>
        <w:ind w:left="-425" w:firstLine="135"/>
        <w:jc w:val="both"/>
      </w:pPr>
      <w:r>
        <w:t>Фиал дает возможность получать в боях (</w:t>
      </w:r>
      <w:proofErr w:type="spellStart"/>
      <w:r>
        <w:t>УБЧ\Лига</w:t>
      </w:r>
      <w:proofErr w:type="spellEnd"/>
      <w:r>
        <w:t xml:space="preserve">) холоны и песчинки. Новый Фиал (11 месяцев срок годности) стоит 8000 КР. Если умеренно играть в </w:t>
      </w:r>
      <w:proofErr w:type="spellStart"/>
      <w:r>
        <w:t>убч</w:t>
      </w:r>
      <w:proofErr w:type="spellEnd"/>
      <w:r>
        <w:t xml:space="preserve"> боев 20-30 в день (на </w:t>
      </w:r>
      <w:proofErr w:type="spellStart"/>
      <w:r>
        <w:t>автобое</w:t>
      </w:r>
      <w:proofErr w:type="spellEnd"/>
      <w:r>
        <w:t xml:space="preserve"> это не трудно) - можно выбивать около 80 песчинок (~100 </w:t>
      </w:r>
      <w:proofErr w:type="spellStart"/>
      <w:r>
        <w:t>кр</w:t>
      </w:r>
      <w:proofErr w:type="spellEnd"/>
      <w:r>
        <w:t xml:space="preserve">) 1 L (120 КР) и 5-7 R (50 КР) </w:t>
      </w:r>
      <w:proofErr w:type="spellStart"/>
      <w:r>
        <w:t>Холонов</w:t>
      </w:r>
      <w:proofErr w:type="spellEnd"/>
      <w:r>
        <w:t>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</w:t>
      </w:r>
      <w:r>
        <w:t>: 7500 КР в месяц.</w:t>
      </w:r>
    </w:p>
    <w:p w:rsidR="004E3328" w:rsidRDefault="003A0947">
      <w:pPr>
        <w:pStyle w:val="normal"/>
        <w:ind w:left="-425" w:firstLine="135"/>
        <w:jc w:val="both"/>
      </w:pPr>
      <w:r>
        <w:t xml:space="preserve">6- </w:t>
      </w:r>
      <w:proofErr w:type="spellStart"/>
      <w:r>
        <w:t>Автобой</w:t>
      </w:r>
      <w:proofErr w:type="spellEnd"/>
      <w:r>
        <w:t>.</w:t>
      </w:r>
    </w:p>
    <w:p w:rsidR="004E3328" w:rsidRDefault="003A0947">
      <w:pPr>
        <w:pStyle w:val="normal"/>
        <w:ind w:left="-425" w:firstLine="135"/>
        <w:jc w:val="both"/>
      </w:pPr>
      <w:r>
        <w:t xml:space="preserve">Если вы заняты, работаете, смотрите кино и т.д. - можно поставить себя на </w:t>
      </w:r>
      <w:proofErr w:type="spellStart"/>
      <w:r>
        <w:t>автобой</w:t>
      </w:r>
      <w:proofErr w:type="spellEnd"/>
      <w:r>
        <w:t xml:space="preserve"> в УБЧ. Падают КЦ, Опыт, Благо, Оковы, Песчинки, Холоны, Ларцы сияния.</w:t>
      </w:r>
    </w:p>
    <w:p w:rsidR="004E3328" w:rsidRDefault="003A0947">
      <w:pPr>
        <w:pStyle w:val="normal"/>
        <w:ind w:left="-425" w:firstLine="135"/>
        <w:jc w:val="both"/>
      </w:pPr>
      <w:r>
        <w:t xml:space="preserve">Работает на приложении в телефоне. Настраивается в настройках. Чтобы поставить эффективный набор приемов  для </w:t>
      </w:r>
      <w:proofErr w:type="spellStart"/>
      <w:r>
        <w:t>автобоя</w:t>
      </w:r>
      <w:proofErr w:type="spellEnd"/>
      <w:r>
        <w:t xml:space="preserve"> - обращайтесь к </w:t>
      </w:r>
      <w:proofErr w:type="spellStart"/>
      <w:r>
        <w:t>сокланам</w:t>
      </w:r>
      <w:proofErr w:type="spellEnd"/>
      <w:r>
        <w:t xml:space="preserve"> или наставнику.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</w:t>
      </w:r>
      <w:r>
        <w:t>: Конкретную цифру рассчитать трудно, но все кроме опыта и благородства, так или иначе, конвертируется в КР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7. </w:t>
      </w:r>
      <w:hyperlink r:id="rId49">
        <w:proofErr w:type="spellStart"/>
        <w:r>
          <w:rPr>
            <w:color w:val="1155CC"/>
            <w:u w:val="single"/>
          </w:rPr>
          <w:t>Множка</w:t>
        </w:r>
        <w:proofErr w:type="spellEnd"/>
      </w:hyperlink>
      <w:r>
        <w:t>.</w:t>
      </w:r>
    </w:p>
    <w:p w:rsidR="004E3328" w:rsidRDefault="003A0947">
      <w:pPr>
        <w:pStyle w:val="normal"/>
        <w:ind w:left="-425" w:firstLine="135"/>
        <w:jc w:val="both"/>
      </w:pPr>
      <w:r>
        <w:t xml:space="preserve">Это возможность раз в сутки у </w:t>
      </w:r>
      <w:proofErr w:type="spellStart"/>
      <w:r>
        <w:t>Немодатка</w:t>
      </w:r>
      <w:proofErr w:type="spellEnd"/>
      <w:r>
        <w:t xml:space="preserve"> в Катакомбах удвоить 4 F жемчужины. Большинство ходит в 23.30 по серверу, чтобы за </w:t>
      </w:r>
      <w:proofErr w:type="gramStart"/>
      <w:r>
        <w:t>пол часа</w:t>
      </w:r>
      <w:proofErr w:type="gramEnd"/>
      <w:r>
        <w:t xml:space="preserve"> умножить 2 раза.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</w:t>
      </w:r>
      <w:r>
        <w:t xml:space="preserve">: 400 КР за 30 минут. Если впоследствии есть время </w:t>
      </w:r>
      <w:hyperlink r:id="rId50">
        <w:r>
          <w:rPr>
            <w:color w:val="1155CC"/>
            <w:u w:val="single"/>
          </w:rPr>
          <w:t>повысить</w:t>
        </w:r>
      </w:hyperlink>
      <w:r>
        <w:t xml:space="preserve"> F жемчужины до качества EF - заработок возрастает в полтора раза.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8. </w:t>
      </w:r>
      <w:hyperlink r:id="rId51">
        <w:r>
          <w:rPr>
            <w:color w:val="1155CC"/>
            <w:u w:val="single"/>
          </w:rPr>
          <w:t>Жадный Взгляд Алчности.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После достижения в </w:t>
      </w:r>
      <w:proofErr w:type="spellStart"/>
      <w:r>
        <w:t>демонсе</w:t>
      </w:r>
      <w:proofErr w:type="spellEnd"/>
      <w:r>
        <w:t xml:space="preserve"> 25000 репутации, </w:t>
      </w:r>
      <w:proofErr w:type="gramStart"/>
      <w:r>
        <w:t>есть</w:t>
      </w:r>
      <w:proofErr w:type="gramEnd"/>
      <w:r>
        <w:t xml:space="preserve"> возможно сделать Глаз Алчности.</w:t>
      </w:r>
    </w:p>
    <w:p w:rsidR="004E3328" w:rsidRDefault="003A0947">
      <w:pPr>
        <w:pStyle w:val="normal"/>
        <w:ind w:left="-425" w:firstLine="135"/>
        <w:jc w:val="both"/>
      </w:pPr>
      <w:r>
        <w:t xml:space="preserve">Проносит 500 </w:t>
      </w:r>
      <w:proofErr w:type="spellStart"/>
      <w:r>
        <w:t>кр</w:t>
      </w:r>
      <w:proofErr w:type="spellEnd"/>
      <w:r>
        <w:t xml:space="preserve"> в неделю. Если </w:t>
      </w:r>
      <w:proofErr w:type="spellStart"/>
      <w:r>
        <w:t>заморочится</w:t>
      </w:r>
      <w:proofErr w:type="spellEnd"/>
      <w:r>
        <w:t xml:space="preserve"> можно его </w:t>
      </w:r>
      <w:proofErr w:type="spellStart"/>
      <w:r>
        <w:t>апнуть</w:t>
      </w:r>
      <w:proofErr w:type="spellEnd"/>
      <w:r>
        <w:t xml:space="preserve"> до 750 или даже 1250 </w:t>
      </w:r>
      <w:proofErr w:type="spellStart"/>
      <w:r>
        <w:t>кр</w:t>
      </w:r>
      <w:proofErr w:type="spellEnd"/>
      <w:r>
        <w:t xml:space="preserve"> в неделю.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</w:t>
      </w:r>
      <w:r>
        <w:t>: 500 - 1200 КР в неделю.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9. </w:t>
      </w:r>
      <w:hyperlink r:id="rId52">
        <w:proofErr w:type="spellStart"/>
        <w:r>
          <w:rPr>
            <w:color w:val="1155CC"/>
            <w:u w:val="single"/>
          </w:rPr>
          <w:t>Измельчитель</w:t>
        </w:r>
        <w:proofErr w:type="spellEnd"/>
        <w:r>
          <w:rPr>
            <w:color w:val="1155CC"/>
            <w:u w:val="single"/>
          </w:rPr>
          <w:t xml:space="preserve"> Сияния.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Если вы уже одели </w:t>
      </w:r>
      <w:proofErr w:type="gramStart"/>
      <w:r>
        <w:t>Р</w:t>
      </w:r>
      <w:proofErr w:type="gramEnd"/>
      <w:r>
        <w:t>\ВР комплект и у вас копится много лишних КЦ - можно делать из них ключи. Ними открывать ларцы. В них доставать слоги.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>Заработок</w:t>
      </w:r>
      <w:r>
        <w:t xml:space="preserve">: </w:t>
      </w:r>
      <w:proofErr w:type="gramStart"/>
      <w:r>
        <w:t>Зависит от везение, но если 1000 КЦ выбитые за месяц конвертируются в 40 Ключей Сияния - это примерно 1 Слог = 5500 КР.</w:t>
      </w:r>
      <w:proofErr w:type="gramEnd"/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404213" cy="538950"/>
            <wp:effectExtent l="0" t="0" r="0" b="0"/>
            <wp:docPr id="20" name="image1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gif"/>
                    <pic:cNvPicPr preferRelativeResize="0"/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213" cy="53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5. R КОМПЛЕКТ И </w:t>
      </w:r>
      <w:proofErr w:type="gramStart"/>
      <w:r>
        <w:rPr>
          <w:b/>
          <w:sz w:val="28"/>
          <w:szCs w:val="28"/>
        </w:rPr>
        <w:t>ПОСТЕПЕННАЯ</w:t>
      </w:r>
      <w:proofErr w:type="gramEnd"/>
      <w:r>
        <w:rPr>
          <w:b/>
          <w:sz w:val="28"/>
          <w:szCs w:val="28"/>
        </w:rPr>
        <w:t xml:space="preserve"> ЗАРУНКА / ЗАЧАРКА.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Постепенно выбивая КЦ, покупаете за них R вещи на основной класс. Параллельно зарабатывая КР, ищите на аукционе </w:t>
      </w:r>
      <w:r>
        <w:rPr>
          <w:u w:val="single"/>
        </w:rPr>
        <w:t>хорошие</w:t>
      </w:r>
      <w:r>
        <w:t xml:space="preserve"> Руны и Чарки в купленные вещи.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lastRenderedPageBreak/>
        <w:t>Прицениться и найти нужное на аукционе вам поможет сервис</w:t>
      </w:r>
      <w:r w:rsidRPr="003A0947">
        <w:t xml:space="preserve"> </w:t>
      </w:r>
      <w:r w:rsidRPr="003A0947">
        <w:rPr>
          <w:color w:val="FF0000"/>
        </w:rPr>
        <w:t xml:space="preserve">[ссылка </w:t>
      </w:r>
      <w:r w:rsidR="00BB5BC1" w:rsidRPr="00BB5BC1">
        <w:rPr>
          <w:color w:val="FF0000"/>
        </w:rPr>
        <w:t xml:space="preserve">удалена </w:t>
      </w:r>
      <w:r w:rsidRPr="003A0947">
        <w:rPr>
          <w:color w:val="FF0000"/>
        </w:rPr>
        <w:t>из-за нарушения правил конкурса]</w:t>
      </w:r>
      <w:r>
        <w:t xml:space="preserve">. Для удобства на данном сервисе можно установить фильтры: искомый </w:t>
      </w:r>
      <w:proofErr w:type="spellStart"/>
      <w:r>
        <w:t>объект\параметры\цена</w:t>
      </w:r>
      <w:proofErr w:type="spellEnd"/>
      <w:r>
        <w:t>, а затем сохранить ссылку, чтобы раз в день проверять, не появились ли нужное в продаже.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b/>
          <w:noProof/>
        </w:rPr>
        <w:drawing>
          <wp:inline distT="114300" distB="114300" distL="114300" distR="114300">
            <wp:extent cx="190500" cy="190500"/>
            <wp:effectExtent l="0" t="0" r="0" b="0"/>
            <wp:docPr id="11" name="image1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gif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РУНЫ</w:t>
      </w:r>
      <w:r>
        <w:t xml:space="preserve">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Понятие “Хорошая” </w:t>
      </w:r>
      <w:proofErr w:type="spellStart"/>
      <w:r>
        <w:t>руна\чарка</w:t>
      </w:r>
      <w:proofErr w:type="spellEnd"/>
      <w:r>
        <w:t xml:space="preserve"> - довольное широкое, но мы, для удобства условимся, что - это такая </w:t>
      </w:r>
      <w:proofErr w:type="spellStart"/>
      <w:r>
        <w:t>руна\чарка</w:t>
      </w:r>
      <w:proofErr w:type="spellEnd"/>
      <w:r>
        <w:t>, которую не потребуется менять даже через несколько лет. Ниже изложены рекомендованные параметры для рун и чарок, которые сделают ваш комплект конкурентоспособным в классе боев VR против VR и U против U.</w:t>
      </w:r>
    </w:p>
    <w:p w:rsidR="004E3328" w:rsidRDefault="003A0947">
      <w:pPr>
        <w:pStyle w:val="normal"/>
        <w:ind w:left="-425" w:firstLine="135"/>
        <w:jc w:val="both"/>
      </w:pPr>
      <w:r>
        <w:t xml:space="preserve">Уровень руны 12, Качество ER (для сбора </w:t>
      </w:r>
      <w:hyperlink r:id="rId54">
        <w:r>
          <w:rPr>
            <w:color w:val="1155CC"/>
            <w:u w:val="single"/>
          </w:rPr>
          <w:t>синергии</w:t>
        </w:r>
      </w:hyperlink>
      <w:r>
        <w:t>).</w:t>
      </w:r>
    </w:p>
    <w:tbl>
      <w:tblPr>
        <w:tblStyle w:val="a5"/>
        <w:tblW w:w="933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11"/>
        <w:gridCol w:w="3112"/>
        <w:gridCol w:w="3112"/>
      </w:tblGrid>
      <w:tr w:rsidR="004E3328"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b/>
              </w:rPr>
            </w:pPr>
            <w:r>
              <w:rPr>
                <w:b/>
              </w:rPr>
              <w:t>Руны для Воинов</w:t>
            </w:r>
          </w:p>
        </w:tc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b/>
              </w:rPr>
            </w:pPr>
            <w:r>
              <w:rPr>
                <w:b/>
              </w:rPr>
              <w:t>Руны для Магов</w:t>
            </w:r>
          </w:p>
          <w:p w:rsidR="004E3328" w:rsidRDefault="004E332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b/>
              </w:rPr>
            </w:pPr>
            <w:r>
              <w:rPr>
                <w:b/>
              </w:rPr>
              <w:t>Руны для Стрелков</w:t>
            </w:r>
          </w:p>
        </w:tc>
      </w:tr>
      <w:tr w:rsidR="004E3328"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</w:pPr>
            <w:r>
              <w:t>Мощность 4-6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Парирование 4-6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ПМК 8-13</w:t>
            </w:r>
          </w:p>
        </w:tc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Подавление 1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Мощность 3-6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Интеллект 2-4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ПМК 8-13</w:t>
            </w:r>
          </w:p>
        </w:tc>
        <w:tc>
          <w:tcPr>
            <w:tcW w:w="3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</w:pPr>
            <w:r>
              <w:t>Мощность 5-6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ПМК 8-13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ЗО</w:t>
            </w:r>
            <w:proofErr w:type="gramStart"/>
            <w:r>
              <w:t>У(</w:t>
            </w:r>
            <w:proofErr w:type="gramEnd"/>
            <w:r>
              <w:t>или ЗОМ) 8-13</w:t>
            </w:r>
          </w:p>
        </w:tc>
      </w:tr>
    </w:tbl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Ниже приведены примеры, как тенятся </w:t>
      </w:r>
      <w:proofErr w:type="spellStart"/>
      <w:r>
        <w:t>Маговские</w:t>
      </w:r>
      <w:proofErr w:type="spellEnd"/>
      <w:r>
        <w:t xml:space="preserve"> и Воинские показатели в рунах на другие классы. </w:t>
      </w:r>
      <w:proofErr w:type="spellStart"/>
      <w:r>
        <w:t>Посколько</w:t>
      </w:r>
      <w:proofErr w:type="spellEnd"/>
      <w:r>
        <w:t xml:space="preserve"> у стрелков нет индивидуальных показателей, примеры теней, если ваш основной кла</w:t>
      </w:r>
      <w:proofErr w:type="gramStart"/>
      <w:r>
        <w:t>сс стр</w:t>
      </w:r>
      <w:proofErr w:type="gramEnd"/>
      <w:r>
        <w:t>елок - не приводятся.</w:t>
      </w:r>
    </w:p>
    <w:p w:rsidR="004E3328" w:rsidRDefault="004E3328">
      <w:pPr>
        <w:pStyle w:val="normal"/>
        <w:ind w:left="-425" w:firstLine="135"/>
        <w:jc w:val="both"/>
      </w:pPr>
    </w:p>
    <w:tbl>
      <w:tblPr>
        <w:tblStyle w:val="a6"/>
        <w:tblW w:w="933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67"/>
        <w:gridCol w:w="4668"/>
      </w:tblGrid>
      <w:tr w:rsidR="004E3328"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b/>
              </w:rPr>
            </w:pPr>
            <w:r>
              <w:rPr>
                <w:b/>
              </w:rPr>
              <w:t>Примеры тени Воинских рун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b/>
              </w:rPr>
            </w:pPr>
            <w:r>
              <w:rPr>
                <w:b/>
              </w:rPr>
              <w:t xml:space="preserve">Примеры тени </w:t>
            </w:r>
            <w:proofErr w:type="spellStart"/>
            <w:r>
              <w:rPr>
                <w:b/>
              </w:rPr>
              <w:t>Маговских</w:t>
            </w:r>
            <w:proofErr w:type="spellEnd"/>
            <w:r>
              <w:rPr>
                <w:b/>
              </w:rPr>
              <w:t xml:space="preserve"> рун</w:t>
            </w:r>
          </w:p>
        </w:tc>
      </w:tr>
      <w:tr w:rsidR="004E3328"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Уворот</w:t>
            </w:r>
            <w:proofErr w:type="spellEnd"/>
            <w:r>
              <w:rPr>
                <w:u w:val="single"/>
              </w:rPr>
              <w:t xml:space="preserve"> -&gt; Крит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Мощь Колющего -&gt; Мощь Крита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 (или </w:t>
            </w:r>
            <w:proofErr w:type="gramStart"/>
            <w:r>
              <w:t>Режущего</w:t>
            </w:r>
            <w:proofErr w:type="gramEnd"/>
            <w:r>
              <w:t xml:space="preserve"> по желанию)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Парирование  -&gt; Парирование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-&gt; ПМК 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r>
              <w:rPr>
                <w:u w:val="single"/>
              </w:rPr>
              <w:t>Маг Огня -&gt; Маг Воды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Подавление от Огня  -&gt;  Подав от Воды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Мощь Огня  -&gt; Мощь Воды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Интеллект  -&gt; Интеллект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 -&gt; ПМК  </w:t>
            </w:r>
          </w:p>
        </w:tc>
      </w:tr>
      <w:tr w:rsidR="004E3328"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Уворот</w:t>
            </w:r>
            <w:proofErr w:type="spellEnd"/>
            <w:r>
              <w:rPr>
                <w:u w:val="single"/>
              </w:rPr>
              <w:t xml:space="preserve"> -&gt; Силовик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Мощь </w:t>
            </w:r>
            <w:proofErr w:type="gramStart"/>
            <w:r>
              <w:t>Колющего</w:t>
            </w:r>
            <w:proofErr w:type="gramEnd"/>
            <w:r>
              <w:t xml:space="preserve">  -&gt; Мощь Рубящего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Парирование  -&gt; Парирование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 -&gt; ПМК 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r>
              <w:rPr>
                <w:u w:val="single"/>
              </w:rPr>
              <w:t>Маг Огня -&gt; Крит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Подавление защиты от Огня:  -&gt;  ХП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Мощь Огня  -&gt; Мощь Крита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(или </w:t>
            </w:r>
            <w:proofErr w:type="gramStart"/>
            <w:r>
              <w:t>Режущего</w:t>
            </w:r>
            <w:proofErr w:type="gramEnd"/>
            <w:r>
              <w:t xml:space="preserve"> по желанию)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Интеллект  -&gt; Интуиция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 -&gt; ПМК  </w:t>
            </w:r>
          </w:p>
        </w:tc>
      </w:tr>
      <w:tr w:rsidR="004E3328"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Уворот</w:t>
            </w:r>
            <w:proofErr w:type="spellEnd"/>
            <w:r>
              <w:rPr>
                <w:u w:val="single"/>
              </w:rPr>
              <w:t xml:space="preserve"> -&gt; Маг Огня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Мощь Колющего  -&gt; Мощь Огня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Парирование  -&gt; ХП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ПМК  -&gt; ПМК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r>
              <w:rPr>
                <w:u w:val="single"/>
              </w:rPr>
              <w:t>Маг Огня -&gt; Силовик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Подавление защиты от Огня:  -&gt; ХП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Мощь Огня  -&gt; Мощь Рубящего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Интеллект  -&gt; Сила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 -&gt; ПМК  </w:t>
            </w:r>
          </w:p>
        </w:tc>
      </w:tr>
      <w:tr w:rsidR="004E3328"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Уворот</w:t>
            </w:r>
            <w:proofErr w:type="spellEnd"/>
            <w:r>
              <w:rPr>
                <w:u w:val="single"/>
              </w:rPr>
              <w:t xml:space="preserve"> -&gt; Лук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Мощь </w:t>
            </w:r>
            <w:proofErr w:type="gramStart"/>
            <w:r>
              <w:t>Колющего</w:t>
            </w:r>
            <w:proofErr w:type="gramEnd"/>
            <w:r>
              <w:t xml:space="preserve">  -&gt; Мощь Колющего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lastRenderedPageBreak/>
              <w:t xml:space="preserve">Парирование  -&gt; ХП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 -&gt; ПМК </w:t>
            </w:r>
          </w:p>
        </w:tc>
        <w:tc>
          <w:tcPr>
            <w:tcW w:w="4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Маг Огня -&gt; Лучник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Подавление защиты от Огня:  -&gt; ХП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lastRenderedPageBreak/>
              <w:t>Мощь Огня  -&gt; Мощь Колющего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Интеллект  -&gt; Ловкость 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 xml:space="preserve">ПМК  -&gt; ПМК  </w:t>
            </w:r>
          </w:p>
        </w:tc>
      </w:tr>
    </w:tbl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t>Важно</w:t>
      </w:r>
      <w:r>
        <w:t xml:space="preserve">: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создание</w:t>
      </w:r>
      <w:proofErr w:type="gramEnd"/>
      <w:r>
        <w:t xml:space="preserve"> теней для </w:t>
      </w:r>
      <w:proofErr w:type="spellStart"/>
      <w:r>
        <w:t>крита</w:t>
      </w:r>
      <w:proofErr w:type="spellEnd"/>
      <w:r>
        <w:t xml:space="preserve">, мощность </w:t>
      </w:r>
      <w:proofErr w:type="spellStart"/>
      <w:r>
        <w:t>урона\магии</w:t>
      </w:r>
      <w:proofErr w:type="spellEnd"/>
      <w:r>
        <w:t xml:space="preserve"> стихий не будет тениться в МК, только в мощность урона.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Хорошо </w:t>
      </w:r>
      <w:proofErr w:type="spellStart"/>
      <w:r>
        <w:t>зарунив</w:t>
      </w:r>
      <w:proofErr w:type="spellEnd"/>
      <w:r>
        <w:t xml:space="preserve"> Воина и Мага можно затенить вполне боевого стрелка, но наоборот это не работает. То есть из стрелка нельзя получить в тенях Воина парирование, а в тенях Мага - подавление. Другими словами, делая основной роль стрелка, вы обрекаете себя на игру всего двумя классами - Луком и Арбалетом.</w:t>
      </w:r>
    </w:p>
    <w:p w:rsidR="004E3328" w:rsidRDefault="003A0947">
      <w:pPr>
        <w:pStyle w:val="normal"/>
        <w:ind w:left="-425" w:firstLine="135"/>
        <w:jc w:val="both"/>
      </w:pPr>
      <w:r>
        <w:t>Однако</w:t>
      </w:r>
      <w:proofErr w:type="gramStart"/>
      <w:r>
        <w:t>,</w:t>
      </w:r>
      <w:proofErr w:type="gramEnd"/>
      <w:r>
        <w:t xml:space="preserve"> если этот вариант вас устраивает, то искать нужно следующие руны.</w:t>
      </w:r>
    </w:p>
    <w:p w:rsidR="004E3328" w:rsidRDefault="004E3328">
      <w:pPr>
        <w:pStyle w:val="normal"/>
        <w:ind w:left="-425" w:firstLine="135"/>
        <w:jc w:val="both"/>
      </w:pPr>
    </w:p>
    <w:tbl>
      <w:tblPr>
        <w:tblStyle w:val="a7"/>
        <w:tblW w:w="4680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</w:tblGrid>
      <w:tr w:rsidR="004E332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328" w:rsidRDefault="003A0947">
            <w:pPr>
              <w:pStyle w:val="normal"/>
              <w:ind w:left="-425" w:firstLine="135"/>
              <w:jc w:val="center"/>
            </w:pPr>
            <w:r>
              <w:t>Мощность 5-6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ПМК 8-13</w:t>
            </w:r>
          </w:p>
          <w:p w:rsidR="004E3328" w:rsidRDefault="003A0947">
            <w:pPr>
              <w:pStyle w:val="normal"/>
              <w:ind w:left="-425" w:firstLine="135"/>
              <w:jc w:val="center"/>
            </w:pPr>
            <w:r>
              <w:t>ЗО</w:t>
            </w:r>
            <w:proofErr w:type="gramStart"/>
            <w:r>
              <w:t>У(</w:t>
            </w:r>
            <w:proofErr w:type="gramEnd"/>
            <w:r>
              <w:t>или ЗОМ) 8-13</w:t>
            </w:r>
          </w:p>
        </w:tc>
      </w:tr>
    </w:tbl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Такие руны стоят дорого, поэтому даже в таком случае имеет смысл делать, например </w:t>
      </w:r>
      <w:proofErr w:type="spellStart"/>
      <w:r>
        <w:t>уворота</w:t>
      </w:r>
      <w:proofErr w:type="spellEnd"/>
      <w:r>
        <w:t xml:space="preserve"> и через него тенить стрелка, потому что подобная руна на </w:t>
      </w:r>
      <w:proofErr w:type="spellStart"/>
      <w:r>
        <w:t>уворота</w:t>
      </w:r>
      <w:proofErr w:type="spellEnd"/>
      <w:r>
        <w:t xml:space="preserve">, ввиду отсутствия парирования, будет стоить гораздо дешевле, чем на стрелка. </w:t>
      </w:r>
    </w:p>
    <w:p w:rsidR="004E3328" w:rsidRDefault="003A0947">
      <w:pPr>
        <w:pStyle w:val="normal"/>
        <w:ind w:left="-425" w:firstLine="135"/>
        <w:jc w:val="both"/>
      </w:pPr>
      <w:r>
        <w:t xml:space="preserve">Существенный минус такой </w:t>
      </w:r>
      <w:proofErr w:type="spellStart"/>
      <w:r>
        <w:t>зарунки</w:t>
      </w:r>
      <w:proofErr w:type="spellEnd"/>
      <w:r>
        <w:t xml:space="preserve"> - тени для воина без парирования будут хороши только в пещерах. Существенный плюс - очки </w:t>
      </w:r>
      <w:proofErr w:type="spellStart"/>
      <w:r>
        <w:t>равледеления</w:t>
      </w:r>
      <w:proofErr w:type="spellEnd"/>
      <w:r>
        <w:t xml:space="preserve">, потраченные </w:t>
      </w:r>
      <w:proofErr w:type="gramStart"/>
      <w:r>
        <w:t>во</w:t>
      </w:r>
      <w:proofErr w:type="gramEnd"/>
      <w:r>
        <w:t xml:space="preserve"> воинском типе </w:t>
      </w:r>
      <w:proofErr w:type="spellStart"/>
      <w:r>
        <w:t>зарунки</w:t>
      </w:r>
      <w:proofErr w:type="spellEnd"/>
      <w:r>
        <w:t xml:space="preserve"> на парирование (которые </w:t>
      </w:r>
      <w:proofErr w:type="spellStart"/>
      <w:r>
        <w:t>затенятся</w:t>
      </w:r>
      <w:proofErr w:type="spellEnd"/>
      <w:r>
        <w:t xml:space="preserve"> в ХП), в данном случае пойдут на ЗОУ/ЗОМ, что для тени стрелка гораздо полезнее.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t>Очень Важно</w:t>
      </w:r>
      <w:r>
        <w:t xml:space="preserve">: Поскольку руны с высоким показателем ПМК стоят гораздо дороже, чем без оного, существует соблазн </w:t>
      </w:r>
      <w:proofErr w:type="spellStart"/>
      <w:r>
        <w:t>заруниться</w:t>
      </w:r>
      <w:proofErr w:type="spellEnd"/>
      <w:r>
        <w:t xml:space="preserve"> вместо ПМК за ЗОУ/ЗОМ, аргументируя тем, кто ПМК помогает только против одного класса, а ЗОУ/ЗОМ против всех.</w:t>
      </w:r>
    </w:p>
    <w:p w:rsidR="004E3328" w:rsidRDefault="003A0947">
      <w:pPr>
        <w:pStyle w:val="normal"/>
        <w:ind w:left="-425" w:firstLine="135"/>
        <w:jc w:val="both"/>
      </w:pPr>
      <w:r>
        <w:t xml:space="preserve">Однако, поскольку удары </w:t>
      </w:r>
      <w:proofErr w:type="spellStart"/>
      <w:r>
        <w:t>критами</w:t>
      </w:r>
      <w:proofErr w:type="spellEnd"/>
      <w:r>
        <w:t xml:space="preserve"> (даже без приемов) в низкий показатель ПМК наносят примерно </w:t>
      </w:r>
      <w:proofErr w:type="spellStart"/>
      <w:r>
        <w:t>втрое-вчетверо</w:t>
      </w:r>
      <w:proofErr w:type="spellEnd"/>
      <w:r>
        <w:t xml:space="preserve"> больше урона за размен, чем другие классы - полноценно конкурировать в боях (особенно клановых) без ПМК практически невозможно. Также стоит учитывать, что игроков класса Крит достаточно много. </w:t>
      </w:r>
    </w:p>
    <w:p w:rsidR="004E3328" w:rsidRDefault="003A0947">
      <w:pPr>
        <w:pStyle w:val="normal"/>
        <w:ind w:left="-425" w:firstLine="135"/>
        <w:jc w:val="both"/>
      </w:pPr>
      <w:r>
        <w:t xml:space="preserve">В свою очередь ЗОУ/ЗОМ, кроме как </w:t>
      </w:r>
      <w:proofErr w:type="spellStart"/>
      <w:r>
        <w:t>зарункой</w:t>
      </w:r>
      <w:proofErr w:type="spellEnd"/>
      <w:r>
        <w:t xml:space="preserve">, можно собрать достаточно большим числом способов (Комплект, Чарки, Сумки, Пряжка, Камки в Оберег, Бонусы со </w:t>
      </w:r>
      <w:proofErr w:type="spellStart"/>
      <w:r>
        <w:t>статов</w:t>
      </w:r>
      <w:proofErr w:type="spellEnd"/>
      <w:r>
        <w:t xml:space="preserve">, Бонусы от уровня благородства, Выносливость и </w:t>
      </w:r>
      <w:proofErr w:type="spellStart"/>
      <w:proofErr w:type="gramStart"/>
      <w:r>
        <w:t>др</w:t>
      </w:r>
      <w:proofErr w:type="spellEnd"/>
      <w:proofErr w:type="gramEnd"/>
      <w:r>
        <w:t xml:space="preserve">). ПМК же </w:t>
      </w:r>
      <w:proofErr w:type="spellStart"/>
      <w:r>
        <w:t>бОльшая</w:t>
      </w:r>
      <w:proofErr w:type="spellEnd"/>
      <w:r>
        <w:t xml:space="preserve"> часть собирается именно рунами.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51813" cy="251813"/>
            <wp:effectExtent l="0" t="0" r="0" b="0"/>
            <wp:docPr id="19" name="image1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gif"/>
                    <pic:cNvPicPr preferRelativeResize="0"/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13" cy="251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ЧАРКИ</w:t>
      </w:r>
    </w:p>
    <w:p w:rsidR="004E3328" w:rsidRDefault="003A0947">
      <w:pPr>
        <w:pStyle w:val="normal"/>
        <w:ind w:left="-425" w:firstLine="135"/>
        <w:jc w:val="both"/>
      </w:pPr>
      <w:r>
        <w:t xml:space="preserve">Оптимальным выбором считается </w:t>
      </w:r>
      <w:proofErr w:type="gramStart"/>
      <w:r>
        <w:t>следующий</w:t>
      </w:r>
      <w:proofErr w:type="gramEnd"/>
      <w:r>
        <w:t>:</w:t>
      </w:r>
    </w:p>
    <w:p w:rsidR="004E3328" w:rsidRDefault="003A0947">
      <w:pPr>
        <w:pStyle w:val="normal"/>
        <w:ind w:left="-425" w:firstLine="135"/>
        <w:jc w:val="both"/>
      </w:pPr>
      <w:r>
        <w:t xml:space="preserve">Ставим 6 чарок ER качества в любые слоты, кроме колец и оружия, а остальные чарки - VR. Таким образом, можно получить достаточно количество защит, эффект синергии и также не переплачивать </w:t>
      </w:r>
      <w:proofErr w:type="spellStart"/>
      <w:r>
        <w:t>кр</w:t>
      </w:r>
      <w:proofErr w:type="spellEnd"/>
      <w:r>
        <w:t xml:space="preserve"> </w:t>
      </w:r>
      <w:proofErr w:type="gramStart"/>
      <w:r>
        <w:t>за</w:t>
      </w:r>
      <w:proofErr w:type="gramEnd"/>
      <w:r>
        <w:t xml:space="preserve"> </w:t>
      </w:r>
      <w:proofErr w:type="gramStart"/>
      <w:r>
        <w:t>дорогие</w:t>
      </w:r>
      <w:proofErr w:type="gramEnd"/>
      <w:r>
        <w:t xml:space="preserve"> ER в кольца и оружие.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VR чарки ищите, чтобы давали от 40 защит, а ER - от 50.</w:t>
      </w: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2911303" cy="1252538"/>
            <wp:effectExtent l="0" t="0" r="0" b="0"/>
            <wp:docPr id="1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1303" cy="1252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947988" cy="1408690"/>
            <wp:effectExtent l="0" t="0" r="0" b="0"/>
            <wp:docPr id="45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40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437776" cy="437776"/>
            <wp:effectExtent l="0" t="0" r="0" b="0"/>
            <wp:docPr id="40" name="image3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gif"/>
                    <pic:cNvPicPr preferRelativeResize="0"/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776" cy="437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6. БЛАГОРОДСТВО И РЕГАЛИИ.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Качая в боях Благородство, вы получаете </w:t>
      </w:r>
      <w:hyperlink r:id="rId59">
        <w:r>
          <w:rPr>
            <w:color w:val="1155CC"/>
            <w:u w:val="single"/>
          </w:rPr>
          <w:t>бонусы</w:t>
        </w:r>
      </w:hyperlink>
      <w:r>
        <w:t xml:space="preserve"> за каждый 10й уровень (особенно приятные за 90 и 130 уровни - по 50 Защиты от Урона) и </w:t>
      </w:r>
      <w:proofErr w:type="spellStart"/>
      <w:r>
        <w:t>возможноСТЬ</w:t>
      </w:r>
      <w:proofErr w:type="spellEnd"/>
      <w:r>
        <w:t xml:space="preserve"> встраивать в свои доспехи Регалии.</w:t>
      </w:r>
    </w:p>
    <w:p w:rsidR="004E3328" w:rsidRDefault="003A0947">
      <w:pPr>
        <w:pStyle w:val="normal"/>
        <w:ind w:left="-425" w:firstLine="135"/>
        <w:jc w:val="both"/>
      </w:pPr>
      <w:r>
        <w:t xml:space="preserve">Полный комплект регалий (10 </w:t>
      </w:r>
      <w:proofErr w:type="spellStart"/>
      <w:proofErr w:type="gramStart"/>
      <w:r>
        <w:t>шт</w:t>
      </w:r>
      <w:proofErr w:type="spellEnd"/>
      <w:proofErr w:type="gramEnd"/>
      <w:r>
        <w:t xml:space="preserve">) первого уровня позволяет вам снизить повреждения по себе на 2%. Комплект </w:t>
      </w:r>
      <w:proofErr w:type="spellStart"/>
      <w:r>
        <w:t>регали</w:t>
      </w:r>
      <w:proofErr w:type="spellEnd"/>
      <w:r>
        <w:t xml:space="preserve"> 15го уровня - на 30%. Регалии необходимо устанавливать одного уровня, иначе защита работает от минимальной.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i/>
        </w:rPr>
        <w:t>Например</w:t>
      </w:r>
      <w:r>
        <w:t>: У вас пять регалий 1го и пять регалий 2го уровня. В бонусе регалии 2го уровня принимать участия не будут, поэтому вы получите только 1% защиты с пяти регалий 1го уровня.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Регалии в оружие в бонусе не участвуют. Они дают возможность атаковать противника серой магией, но учитывая вашу профильную мощность. Другим словами, вы бьете профильным уроном, в защиту от серой магии, которая у противника обычно слабее, чем от урона. Чем выше уровень регалии в оружие, тем выше шанс атаки серой магией.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585188" cy="615456"/>
            <wp:effectExtent l="0" t="0" r="0" b="0"/>
            <wp:docPr id="3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88" cy="615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7. МАСТЕРСТВО ИГРАТЬ СВОИМ КЛАССОМ.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Комплект, его усиления и даже </w:t>
      </w:r>
      <w:proofErr w:type="spellStart"/>
      <w:r>
        <w:t>расходка</w:t>
      </w:r>
      <w:proofErr w:type="spellEnd"/>
      <w:r>
        <w:t xml:space="preserve"> не слишком помогут вам в бою, если вы не умеете грамотно играть своим классом. Бездумное тыканье в приемы и поедание </w:t>
      </w:r>
      <w:proofErr w:type="spellStart"/>
      <w:r>
        <w:t>хилла</w:t>
      </w:r>
      <w:proofErr w:type="spellEnd"/>
      <w:r>
        <w:t xml:space="preserve"> убивает ⅔ потенциала вашего комплекта и усилений.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Что же можно сделать?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lastRenderedPageBreak/>
        <w:t xml:space="preserve">0- </w:t>
      </w:r>
      <w:proofErr w:type="spellStart"/>
      <w:r>
        <w:rPr>
          <w:b/>
        </w:rPr>
        <w:t>Гайд</w:t>
      </w:r>
      <w:proofErr w:type="spellEnd"/>
      <w:r>
        <w:t xml:space="preserve">. Ознакомьтесь с </w:t>
      </w:r>
      <w:proofErr w:type="spellStart"/>
      <w:r>
        <w:t>гайдом</w:t>
      </w:r>
      <w:proofErr w:type="spellEnd"/>
      <w:r>
        <w:t xml:space="preserve"> по вашему классу, если удастся его найти.</w:t>
      </w:r>
    </w:p>
    <w:p w:rsidR="004E3328" w:rsidRDefault="003A0947">
      <w:pPr>
        <w:pStyle w:val="normal"/>
        <w:ind w:left="-425" w:firstLine="135"/>
        <w:jc w:val="both"/>
      </w:pPr>
      <w:r>
        <w:t xml:space="preserve">1- </w:t>
      </w:r>
      <w:proofErr w:type="spellStart"/>
      <w:r>
        <w:rPr>
          <w:b/>
        </w:rPr>
        <w:t>Антиклассовость</w:t>
      </w:r>
      <w:proofErr w:type="spellEnd"/>
      <w:r>
        <w:t xml:space="preserve">. Ознакомьтесь с преимуществами и слабостями вашего класса. </w:t>
      </w:r>
      <w:proofErr w:type="gramStart"/>
      <w:r>
        <w:t xml:space="preserve">Кому вы </w:t>
      </w:r>
      <w:proofErr w:type="spellStart"/>
      <w:r>
        <w:t>антикласс</w:t>
      </w:r>
      <w:proofErr w:type="spellEnd"/>
      <w:r>
        <w:t xml:space="preserve"> (т.е. имеете преимущество, а против кого - “жертва” (т.е. он ваш </w:t>
      </w:r>
      <w:proofErr w:type="spellStart"/>
      <w:r>
        <w:t>антикласс</w:t>
      </w:r>
      <w:proofErr w:type="spellEnd"/>
      <w:r>
        <w:t>)?</w:t>
      </w:r>
      <w:proofErr w:type="gramEnd"/>
      <w:r>
        <w:t xml:space="preserve"> Если у вас есть серьезная уязвимость перед </w:t>
      </w:r>
      <w:proofErr w:type="spellStart"/>
      <w:r>
        <w:t>антиклассом</w:t>
      </w:r>
      <w:proofErr w:type="spellEnd"/>
      <w:r>
        <w:t xml:space="preserve"> - необходимо ее, по возможности, снизить. </w:t>
      </w:r>
    </w:p>
    <w:p w:rsidR="004E3328" w:rsidRDefault="003A0947">
      <w:pPr>
        <w:pStyle w:val="normal"/>
        <w:ind w:left="-425" w:firstLine="135"/>
        <w:jc w:val="both"/>
      </w:pPr>
      <w:r>
        <w:rPr>
          <w:i/>
        </w:rPr>
        <w:t>Например</w:t>
      </w:r>
      <w:r>
        <w:t xml:space="preserve">: Если вы Маг Воздуха и у вас всего 400 защиты от Огня (вашего </w:t>
      </w:r>
      <w:proofErr w:type="spellStart"/>
      <w:r>
        <w:t>антикласса</w:t>
      </w:r>
      <w:proofErr w:type="spellEnd"/>
      <w:r>
        <w:t xml:space="preserve">) - нужно все распределяемые защиты в сумках бросить на огонь, приобрести </w:t>
      </w:r>
      <w:hyperlink r:id="rId61">
        <w:r>
          <w:rPr>
            <w:color w:val="1155CC"/>
            <w:u w:val="single"/>
          </w:rPr>
          <w:t>советы</w:t>
        </w:r>
      </w:hyperlink>
      <w:r>
        <w:t xml:space="preserve">, и в клан бои брать прием Призрачный Огонь. Побеждать </w:t>
      </w:r>
      <w:proofErr w:type="spellStart"/>
      <w:r>
        <w:t>антикласс</w:t>
      </w:r>
      <w:proofErr w:type="spellEnd"/>
      <w:r>
        <w:t xml:space="preserve"> вы, разумеется, не обязаны, но падать с трех размеров </w:t>
      </w:r>
      <w:proofErr w:type="spellStart"/>
      <w:r>
        <w:t>таже</w:t>
      </w:r>
      <w:proofErr w:type="spellEnd"/>
      <w:r>
        <w:t xml:space="preserve"> было бы глупо. В клановых боях ваша задача - простоять против </w:t>
      </w:r>
      <w:proofErr w:type="spellStart"/>
      <w:r>
        <w:t>антикласса</w:t>
      </w:r>
      <w:proofErr w:type="spellEnd"/>
      <w:r>
        <w:t xml:space="preserve"> достаточно долго, чтобы успела прибыть помощь (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соклан</w:t>
      </w:r>
      <w:proofErr w:type="spellEnd"/>
      <w:r>
        <w:t xml:space="preserve">, который войдет </w:t>
      </w:r>
      <w:proofErr w:type="spellStart"/>
      <w:r>
        <w:t>антиклассом</w:t>
      </w:r>
      <w:proofErr w:type="spellEnd"/>
      <w:r>
        <w:t xml:space="preserve"> уже вашему противнику). </w:t>
      </w:r>
    </w:p>
    <w:p w:rsidR="004E3328" w:rsidRDefault="003A0947">
      <w:pPr>
        <w:pStyle w:val="normal"/>
        <w:ind w:left="-425" w:firstLine="135"/>
        <w:jc w:val="both"/>
      </w:pPr>
      <w:r>
        <w:t xml:space="preserve">2- </w:t>
      </w:r>
      <w:r>
        <w:rPr>
          <w:b/>
        </w:rPr>
        <w:t>Приемы</w:t>
      </w:r>
      <w:r>
        <w:t xml:space="preserve">. Внимательно вчитайтесь в приемы вашего класса. Необходимо полное </w:t>
      </w:r>
      <w:proofErr w:type="gramStart"/>
      <w:r>
        <w:t>понимание</w:t>
      </w:r>
      <w:proofErr w:type="gramEnd"/>
      <w:r>
        <w:t xml:space="preserve"> какую функцию выполняет каждый прием и насколько он может быть полезным в нужный момент боя.</w:t>
      </w:r>
    </w:p>
    <w:p w:rsidR="004E3328" w:rsidRDefault="003A0947">
      <w:pPr>
        <w:pStyle w:val="normal"/>
        <w:ind w:left="-425" w:firstLine="135"/>
        <w:jc w:val="both"/>
      </w:pPr>
      <w:r>
        <w:t xml:space="preserve">3- </w:t>
      </w:r>
      <w:r>
        <w:rPr>
          <w:b/>
        </w:rPr>
        <w:t>Комфорт</w:t>
      </w:r>
      <w:r>
        <w:t xml:space="preserve">. Выставьте приемы в удобной последовательности. Например: </w:t>
      </w:r>
      <w:proofErr w:type="gramStart"/>
      <w:r>
        <w:t>те</w:t>
      </w:r>
      <w:proofErr w:type="gramEnd"/>
      <w:r>
        <w:t xml:space="preserve"> что чаще используете - ближе к центру. Те, что один раз (рывок, выжить, последний удар) - по краям. Затем запомните наборы приемов под каждый вид боя: </w:t>
      </w:r>
      <w:proofErr w:type="gramStart"/>
      <w:r>
        <w:t>Клановый</w:t>
      </w:r>
      <w:proofErr w:type="gramEnd"/>
      <w:r>
        <w:t xml:space="preserve">, Лига, Пещера, УБЧ на </w:t>
      </w:r>
      <w:proofErr w:type="spellStart"/>
      <w:r>
        <w:t>Автобое</w:t>
      </w:r>
      <w:proofErr w:type="spellEnd"/>
      <w:r>
        <w:t xml:space="preserve"> т/д.</w:t>
      </w:r>
    </w:p>
    <w:p w:rsidR="004E3328" w:rsidRDefault="003A0947">
      <w:pPr>
        <w:pStyle w:val="normal"/>
        <w:ind w:left="-425" w:firstLine="135"/>
        <w:jc w:val="both"/>
      </w:pPr>
      <w:r>
        <w:t xml:space="preserve">4- </w:t>
      </w:r>
      <w:r>
        <w:rPr>
          <w:b/>
        </w:rPr>
        <w:t>Практика</w:t>
      </w:r>
      <w:r>
        <w:t>. Проведите ряд товарищеских поединков (</w:t>
      </w:r>
      <w:proofErr w:type="spellStart"/>
      <w:r>
        <w:t>физов</w:t>
      </w:r>
      <w:proofErr w:type="spellEnd"/>
      <w:r>
        <w:t>) с друзьями/</w:t>
      </w:r>
      <w:proofErr w:type="spellStart"/>
      <w:r>
        <w:t>сокланами</w:t>
      </w:r>
      <w:proofErr w:type="spellEnd"/>
      <w:r>
        <w:t xml:space="preserve">. Против каждого класса по нескольку раз и каждый из них пробуйте новые комбинации и последовательность приемов, чтобы выработать стратегию боя на будущее.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404213" cy="404213"/>
            <wp:effectExtent l="0" t="0" r="0" b="0"/>
            <wp:docPr id="32" name="image4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gif"/>
                    <pic:cNvPicPr preferRelativeResize="0"/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213" cy="404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8. КВЕСТЫ</w:t>
      </w:r>
    </w:p>
    <w:p w:rsidR="004E3328" w:rsidRDefault="004E3328">
      <w:pPr>
        <w:pStyle w:val="normal"/>
        <w:ind w:left="720"/>
        <w:jc w:val="both"/>
        <w:rPr>
          <w:b/>
        </w:rPr>
      </w:pPr>
    </w:p>
    <w:p w:rsidR="004E3328" w:rsidRDefault="003A0947">
      <w:pPr>
        <w:pStyle w:val="normal"/>
        <w:ind w:left="-425" w:firstLine="135"/>
        <w:jc w:val="both"/>
      </w:pPr>
      <w:r>
        <w:t xml:space="preserve">Существует большое количество </w:t>
      </w:r>
      <w:proofErr w:type="spellStart"/>
      <w:r>
        <w:t>квестов</w:t>
      </w:r>
      <w:proofErr w:type="spellEnd"/>
      <w:r>
        <w:t xml:space="preserve"> (</w:t>
      </w:r>
      <w:proofErr w:type="gramStart"/>
      <w:r>
        <w:t>разовых</w:t>
      </w:r>
      <w:proofErr w:type="gramEnd"/>
      <w:r>
        <w:t xml:space="preserve"> и повторяющихся), которые дают награды различной степени ценности. При наличии времени, вы можете прочитать о них в </w:t>
      </w:r>
      <w:hyperlink r:id="rId63" w:anchor="updated">
        <w:r>
          <w:rPr>
            <w:color w:val="1155CC"/>
            <w:u w:val="single"/>
          </w:rPr>
          <w:t>Библиотеке Паладинов</w:t>
        </w:r>
      </w:hyperlink>
      <w:r>
        <w:t xml:space="preserve"> и проходить их в порядке очереди.</w:t>
      </w:r>
    </w:p>
    <w:p w:rsidR="004E3328" w:rsidRDefault="003A0947">
      <w:pPr>
        <w:pStyle w:val="normal"/>
        <w:ind w:left="-425" w:firstLine="135"/>
        <w:jc w:val="both"/>
      </w:pPr>
      <w:r>
        <w:t xml:space="preserve">Детально останавливаться на каждом из них здесь мы не будем, однако ниже перечислим </w:t>
      </w:r>
      <w:proofErr w:type="spellStart"/>
      <w:r>
        <w:t>квесты</w:t>
      </w:r>
      <w:proofErr w:type="spellEnd"/>
      <w:r>
        <w:t xml:space="preserve"> с самой существенной наградой: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1524CB">
      <w:pPr>
        <w:pStyle w:val="normal"/>
        <w:ind w:left="-425" w:firstLine="135"/>
        <w:jc w:val="both"/>
      </w:pPr>
      <w:hyperlink r:id="rId64">
        <w:r w:rsidR="003A0947">
          <w:rPr>
            <w:color w:val="1155CC"/>
            <w:u w:val="single"/>
          </w:rPr>
          <w:t>Легенда о Древних Героях</w:t>
        </w:r>
      </w:hyperlink>
      <w:r w:rsidR="003A0947">
        <w:t xml:space="preserve"> - дает возможность воину/стрелку получать дополнительные тактики во время боя, а магу - безответно </w:t>
      </w:r>
      <w:proofErr w:type="spellStart"/>
      <w:r w:rsidR="003A0947">
        <w:t>кастонуть</w:t>
      </w:r>
      <w:proofErr w:type="spellEnd"/>
      <w:r w:rsidR="003A0947">
        <w:t xml:space="preserve"> в противника.</w:t>
      </w:r>
    </w:p>
    <w:p w:rsidR="004E3328" w:rsidRDefault="001524CB">
      <w:pPr>
        <w:pStyle w:val="normal"/>
        <w:ind w:left="-425" w:firstLine="135"/>
        <w:jc w:val="both"/>
      </w:pPr>
      <w:hyperlink r:id="rId65">
        <w:proofErr w:type="spellStart"/>
        <w:r w:rsidR="003A0947">
          <w:rPr>
            <w:color w:val="1155CC"/>
            <w:u w:val="single"/>
          </w:rPr>
          <w:t>Лич-Секретарь</w:t>
        </w:r>
        <w:proofErr w:type="spellEnd"/>
      </w:hyperlink>
      <w:r w:rsidR="003A0947">
        <w:t xml:space="preserve"> - В панели управления появится возможность вызвать </w:t>
      </w:r>
      <w:proofErr w:type="spellStart"/>
      <w:r w:rsidR="003A0947">
        <w:t>лича</w:t>
      </w:r>
      <w:proofErr w:type="spellEnd"/>
      <w:r w:rsidR="003A0947">
        <w:t xml:space="preserve">, который помогает попасть в Магазин Кровавых Цехинов, Аукцион, Клановую </w:t>
      </w:r>
      <w:proofErr w:type="gramStart"/>
      <w:r w:rsidR="003A0947">
        <w:t>Кузницу</w:t>
      </w:r>
      <w:proofErr w:type="gramEnd"/>
      <w:r w:rsidR="003A0947">
        <w:t xml:space="preserve"> а еще решать некоторые другие бытовые вопросы.</w:t>
      </w:r>
    </w:p>
    <w:p w:rsidR="004E3328" w:rsidRDefault="001524CB">
      <w:pPr>
        <w:pStyle w:val="normal"/>
        <w:ind w:left="-425" w:firstLine="135"/>
        <w:jc w:val="both"/>
      </w:pPr>
      <w:hyperlink r:id="rId66">
        <w:r w:rsidR="003A0947">
          <w:rPr>
            <w:color w:val="1155CC"/>
            <w:u w:val="single"/>
          </w:rPr>
          <w:t>Память Призраков</w:t>
        </w:r>
      </w:hyperlink>
      <w:r w:rsidR="003A0947">
        <w:t xml:space="preserve"> - В бою иногда будет появляться прием “Защита Призраков” - аналог Призрачной Защиты, но только </w:t>
      </w:r>
      <w:proofErr w:type="spellStart"/>
      <w:r w:rsidR="003A0947">
        <w:t>негадаемый</w:t>
      </w:r>
      <w:proofErr w:type="spellEnd"/>
      <w:r w:rsidR="003A0947">
        <w:t>.</w:t>
      </w:r>
    </w:p>
    <w:p w:rsidR="004E3328" w:rsidRDefault="001524CB">
      <w:pPr>
        <w:pStyle w:val="normal"/>
        <w:ind w:left="-425" w:firstLine="135"/>
        <w:jc w:val="both"/>
      </w:pPr>
      <w:hyperlink r:id="rId67">
        <w:r w:rsidR="003A0947">
          <w:rPr>
            <w:color w:val="1155CC"/>
            <w:u w:val="single"/>
          </w:rPr>
          <w:t>Гриб Хаоса</w:t>
        </w:r>
      </w:hyperlink>
      <w:r w:rsidR="003A0947">
        <w:t xml:space="preserve"> - Дает Гриб Хаоса. </w:t>
      </w:r>
      <w:proofErr w:type="gramStart"/>
      <w:r w:rsidR="003A0947">
        <w:t>Впрочем</w:t>
      </w:r>
      <w:proofErr w:type="gramEnd"/>
      <w:r w:rsidR="003A0947">
        <w:t xml:space="preserve"> купить на аукционе его намного проще, особенно если вам нужен Гриб с конкретными параметрами.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500063" cy="500063"/>
            <wp:effectExtent l="0" t="0" r="0" b="0"/>
            <wp:docPr id="36" name="image2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gif"/>
                    <pic:cNvPicPr preferRelativeResize="0"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500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9. ДРУГИЕ УСИЛЕНИЯ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lastRenderedPageBreak/>
        <w:t>Каждое усиление, приведенное ниже, повысит эффективность в бою.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1- </w:t>
      </w:r>
      <w:hyperlink r:id="rId69">
        <w:r>
          <w:rPr>
            <w:color w:val="1155CC"/>
            <w:u w:val="single"/>
          </w:rPr>
          <w:t>Сумки</w:t>
        </w:r>
      </w:hyperlink>
      <w:r>
        <w:t xml:space="preserve">  </w:t>
      </w:r>
    </w:p>
    <w:p w:rsidR="004E3328" w:rsidRDefault="003A0947">
      <w:pPr>
        <w:pStyle w:val="normal"/>
        <w:ind w:left="-425" w:firstLine="135"/>
        <w:jc w:val="both"/>
      </w:pPr>
      <w:r>
        <w:t xml:space="preserve">2 - </w:t>
      </w:r>
      <w:hyperlink r:id="rId70">
        <w:r>
          <w:rPr>
            <w:color w:val="1155CC"/>
            <w:u w:val="single"/>
          </w:rPr>
          <w:t>Корона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3 - </w:t>
      </w:r>
      <w:hyperlink r:id="rId71">
        <w:r>
          <w:rPr>
            <w:color w:val="1155CC"/>
            <w:u w:val="single"/>
          </w:rPr>
          <w:t>Рубаха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4 - </w:t>
      </w:r>
      <w:hyperlink r:id="rId72" w:anchor="reward_chants">
        <w:r>
          <w:rPr>
            <w:color w:val="1155CC"/>
            <w:u w:val="single"/>
          </w:rPr>
          <w:t>Барьеры в Рубахе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5 - </w:t>
      </w:r>
      <w:hyperlink r:id="rId73">
        <w:r>
          <w:rPr>
            <w:color w:val="1155CC"/>
            <w:u w:val="single"/>
          </w:rPr>
          <w:t>Дополнительные Слоты для Приемов, Свитков и Сумок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6 - </w:t>
      </w:r>
      <w:hyperlink r:id="rId74">
        <w:r>
          <w:rPr>
            <w:color w:val="1155CC"/>
            <w:u w:val="single"/>
          </w:rPr>
          <w:t xml:space="preserve">Коллекции Древних (ежемесячные) </w:t>
        </w:r>
      </w:hyperlink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566138" cy="353836"/>
            <wp:effectExtent l="0" t="0" r="0" b="0"/>
            <wp:docPr id="53" name="image3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gif"/>
                    <pic:cNvPicPr preferRelativeResize="0"/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138" cy="353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10. КЛАН БОИ </w:t>
      </w:r>
    </w:p>
    <w:p w:rsidR="004E3328" w:rsidRDefault="004E3328">
      <w:pPr>
        <w:pStyle w:val="normal"/>
        <w:ind w:left="-425" w:firstLine="135"/>
        <w:jc w:val="both"/>
        <w:rPr>
          <w:b/>
        </w:rPr>
      </w:pPr>
    </w:p>
    <w:p w:rsidR="004E3328" w:rsidRDefault="003A0947">
      <w:pPr>
        <w:pStyle w:val="normal"/>
        <w:ind w:left="-425" w:firstLine="135"/>
        <w:jc w:val="both"/>
      </w:pPr>
      <w:r>
        <w:t>На сегодняшний день - самый интересный формат боев в БК. И вот почему: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1 - Четкое понимание сторон “свой/чужой”.</w:t>
      </w:r>
    </w:p>
    <w:p w:rsidR="004E3328" w:rsidRDefault="003A0947">
      <w:pPr>
        <w:pStyle w:val="normal"/>
        <w:ind w:left="-425" w:firstLine="135"/>
        <w:jc w:val="both"/>
      </w:pPr>
      <w:r>
        <w:t xml:space="preserve">2 - Противник почти всегда  играет так сильно, как только может. </w:t>
      </w:r>
    </w:p>
    <w:p w:rsidR="004E3328" w:rsidRDefault="003A0947">
      <w:pPr>
        <w:pStyle w:val="normal"/>
        <w:ind w:left="-425" w:firstLine="135"/>
        <w:jc w:val="both"/>
      </w:pPr>
      <w:r>
        <w:t xml:space="preserve">3 - Результат боя часто зависит от каждого участника персонально, что провоцирует легкое приятное волнение в бою. Если у вас сильная паника - значит это ваш первый бой. </w:t>
      </w:r>
    </w:p>
    <w:p w:rsidR="004E3328" w:rsidRDefault="003A0947">
      <w:pPr>
        <w:pStyle w:val="normal"/>
        <w:ind w:left="-425" w:firstLine="135"/>
        <w:jc w:val="both"/>
      </w:pPr>
      <w:r>
        <w:t xml:space="preserve">4 - Награда в виде Сантимов позволяет приобрести </w:t>
      </w:r>
      <w:proofErr w:type="spellStart"/>
      <w:r>
        <w:t>скиллы</w:t>
      </w:r>
      <w:proofErr w:type="spellEnd"/>
      <w:r>
        <w:t xml:space="preserve"> и U вещи.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Если вы вступили в клан, где люди одеты примерно, как вы (или +1 уровень качества) - вы пригодитесь в Клановых Боях.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Прежде </w:t>
      </w:r>
      <w:proofErr w:type="gramStart"/>
      <w:r>
        <w:t>всего</w:t>
      </w:r>
      <w:proofErr w:type="gramEnd"/>
      <w:r>
        <w:t xml:space="preserve"> нужно различать виды Клановых Боев: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60" name="image5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gif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Клановые Нападения (</w:t>
      </w:r>
      <w:proofErr w:type="spellStart"/>
      <w:r>
        <w:rPr>
          <w:b/>
        </w:rPr>
        <w:t>Напы</w:t>
      </w:r>
      <w:proofErr w:type="spellEnd"/>
      <w:r>
        <w:rPr>
          <w:b/>
        </w:rPr>
        <w:t>)</w:t>
      </w:r>
      <w:r>
        <w:t xml:space="preserve"> - бои, где началом служит нападение специальной клановой </w:t>
      </w: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57" name="image5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gif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t>абилкой</w:t>
      </w:r>
      <w:proofErr w:type="spellEnd"/>
      <w:r>
        <w:t xml:space="preserve"> игроком из клана</w:t>
      </w:r>
      <w:proofErr w:type="gramStart"/>
      <w:r>
        <w:t xml:space="preserve"> А</w:t>
      </w:r>
      <w:proofErr w:type="gramEnd"/>
      <w:r>
        <w:t xml:space="preserve"> на игрока из клана Б. Руководствуясь тактическими соображениями, оба клана, пользуясь кнопкой </w:t>
      </w: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44" name="image5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gif"/>
                    <pic:cNvPicPr preferRelativeResize="0"/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“Клановое Вмешательство”, заводят в бой </w:t>
      </w:r>
      <w:proofErr w:type="spellStart"/>
      <w:r>
        <w:t>сокланов</w:t>
      </w:r>
      <w:proofErr w:type="spellEnd"/>
      <w:r>
        <w:t xml:space="preserve"> на помощь.</w:t>
      </w:r>
    </w:p>
    <w:p w:rsidR="004E3328" w:rsidRDefault="003A0947">
      <w:pPr>
        <w:pStyle w:val="normal"/>
        <w:ind w:left="-425" w:firstLine="135"/>
        <w:jc w:val="both"/>
      </w:pPr>
      <w:r>
        <w:t xml:space="preserve">Сторона защиты может завести в бой сколько угодно игроков. Агрессор - не больше, чем количество </w:t>
      </w:r>
      <w:proofErr w:type="gramStart"/>
      <w:r>
        <w:t>защищающихся</w:t>
      </w:r>
      <w:proofErr w:type="gramEnd"/>
      <w:r>
        <w:t xml:space="preserve"> (с клановой способностью “Многочисленное нападение” на одного больше).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7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РКВ (Регулярный Клановый Вызов)</w:t>
      </w:r>
      <w:r>
        <w:t xml:space="preserve"> - бои, где началом служит брошенный из клановой панели вызов кланом</w:t>
      </w:r>
      <w:proofErr w:type="gramStart"/>
      <w:r>
        <w:t xml:space="preserve"> А</w:t>
      </w:r>
      <w:proofErr w:type="gramEnd"/>
      <w:r>
        <w:t xml:space="preserve"> клану Б. В широких форматах (</w:t>
      </w:r>
      <w:r>
        <w:rPr>
          <w:i/>
        </w:rPr>
        <w:t>например</w:t>
      </w:r>
      <w:r>
        <w:t xml:space="preserve">: 12 на 12 или 25 на 25) на подготовку дается 2 часа. В </w:t>
      </w:r>
      <w:proofErr w:type="gramStart"/>
      <w:r>
        <w:t>узких</w:t>
      </w:r>
      <w:proofErr w:type="gramEnd"/>
      <w:r>
        <w:t xml:space="preserve"> (</w:t>
      </w:r>
      <w:r>
        <w:rPr>
          <w:i/>
        </w:rPr>
        <w:t>например</w:t>
      </w:r>
      <w:r>
        <w:t xml:space="preserve">: 3 на 3 или 5 на 5) - 1 час. Каждый сезон численность форматов немного меняется. </w:t>
      </w:r>
    </w:p>
    <w:p w:rsidR="004E3328" w:rsidRDefault="003A0947">
      <w:pPr>
        <w:pStyle w:val="normal"/>
        <w:ind w:left="-425" w:firstLine="135"/>
        <w:jc w:val="both"/>
      </w:pPr>
      <w:r>
        <w:t>По одному игроку из кланов</w:t>
      </w:r>
      <w:proofErr w:type="gramStart"/>
      <w:r>
        <w:t xml:space="preserve"> А</w:t>
      </w:r>
      <w:proofErr w:type="gramEnd"/>
      <w:r>
        <w:t xml:space="preserve"> и Б становятся в заявку в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(Поединки “Групповые”), а затем оба клана, пользуясь кнопкой </w:t>
      </w: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1" name="image5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gif"/>
                    <pic:cNvPicPr preferRelativeResize="0"/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“Клановое Вмешательство” заводят в бой </w:t>
      </w:r>
      <w:proofErr w:type="spellStart"/>
      <w:r>
        <w:t>сокланов</w:t>
      </w:r>
      <w:proofErr w:type="spellEnd"/>
      <w:r>
        <w:t xml:space="preserve"> на помощь.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lastRenderedPageBreak/>
        <w:t>Важно</w:t>
      </w:r>
      <w:r>
        <w:t>: У защищающейся стороны есть преимущество. Если все игроки защищающийся стороны выставят ход против всех игроков атакующей, то тайм в бою упадет до 15 секунд. Этим преимуществом может пользоваться слаженная команда, чтобы завершить бой до подхода дополнительных сил противника.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17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КВ (Клановый Вызов)</w:t>
      </w:r>
      <w:r>
        <w:t xml:space="preserve"> - Бросить можно 4 и 24 числа каждого месяца. Бой начнется на следующий день (5 и 25 числа) в 20-00 по серверу. В заявку нужно встать всем игрокам до начала боя в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(Поединки “Групповые”).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356588" cy="356588"/>
            <wp:effectExtent l="0" t="0" r="0" b="0"/>
            <wp:docPr id="2" name="image3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gif"/>
                    <pic:cNvPicPr preferRelativeResize="0"/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588" cy="356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Клановая Лига</w:t>
      </w:r>
      <w:r>
        <w:t xml:space="preserve"> - Групповой бой в формате 4 на 4.</w:t>
      </w:r>
    </w:p>
    <w:p w:rsidR="004E3328" w:rsidRDefault="003A0947">
      <w:pPr>
        <w:pStyle w:val="normal"/>
        <w:ind w:left="-425" w:firstLine="135"/>
        <w:jc w:val="both"/>
      </w:pPr>
      <w:r>
        <w:t xml:space="preserve">Проводится 1 (кроме первого дня в сезоне), 10 и 20 числа каждого месяца в 20-00 по серверу. Финальная и решающая лига проводится в последний день сезона в 18-00 по серверу. </w:t>
      </w:r>
    </w:p>
    <w:p w:rsidR="004E3328" w:rsidRDefault="003A0947">
      <w:pPr>
        <w:pStyle w:val="normal"/>
        <w:ind w:left="-425" w:firstLine="135"/>
        <w:jc w:val="both"/>
      </w:pPr>
      <w:r>
        <w:t xml:space="preserve">Группы формируются координаторами в кланах за 20-30 минут до начала в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(Поединки “Групповые”). Приходите заранее, чтобы без спешки подготовится. В зависимости от рейтинга клана, силы комплекта и других факторов группу может забросить </w:t>
      </w:r>
      <w:proofErr w:type="gramStart"/>
      <w:r>
        <w:t>в</w:t>
      </w:r>
      <w:proofErr w:type="gramEnd"/>
      <w:r>
        <w:t>:</w:t>
      </w:r>
    </w:p>
    <w:p w:rsidR="004E3328" w:rsidRDefault="003A0947">
      <w:pPr>
        <w:pStyle w:val="normal"/>
        <w:ind w:left="-425" w:firstLine="135"/>
        <w:jc w:val="both"/>
      </w:pPr>
      <w:r>
        <w:t xml:space="preserve">Высшую лигу (5 поединков) \ </w:t>
      </w:r>
      <w:proofErr w:type="spellStart"/>
      <w:r>
        <w:t>Следнюю</w:t>
      </w:r>
      <w:proofErr w:type="spellEnd"/>
      <w:r>
        <w:t xml:space="preserve"> лигу (7 поединков) \ Низшую лигу (10 поединков)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54" name="image5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gif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Клановые нападения и </w:t>
      </w:r>
      <w:r>
        <w:rPr>
          <w:noProof/>
        </w:rPr>
        <w:drawing>
          <wp:inline distT="114300" distB="114300" distL="114300" distR="114300">
            <wp:extent cx="381000" cy="238125"/>
            <wp:effectExtent l="0" t="0" r="0" b="0"/>
            <wp:docPr id="10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РКВ отключены в </w:t>
      </w:r>
      <w:proofErr w:type="gramStart"/>
      <w:r>
        <w:t>дни</w:t>
      </w:r>
      <w:proofErr w:type="gramEnd"/>
      <w:r>
        <w:t xml:space="preserve"> когда проводится Клановая Лига, КВ и ТВЛ (Турнир Высшей Лиги \ 15 числа каждого месяца).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t>Важно</w:t>
      </w:r>
      <w:r>
        <w:t>: Перед любым клановым боем - необходимо подготовиться.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381000" cy="238125"/>
            <wp:effectExtent l="0" t="0" r="0" b="0"/>
            <wp:docPr id="31" name="image2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gif"/>
                    <pic:cNvPicPr preferRelativeResize="0"/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ОБКАСТ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 xml:space="preserve">Минимальный </w:t>
      </w:r>
      <w:proofErr w:type="spellStart"/>
      <w:r>
        <w:rPr>
          <w:u w:val="single"/>
        </w:rPr>
        <w:t>обкаст</w:t>
      </w:r>
      <w:proofErr w:type="spellEnd"/>
      <w:r>
        <w:t xml:space="preserve">: Бросить монетку в фонтан, Хмельной </w:t>
      </w:r>
      <w:proofErr w:type="spellStart"/>
      <w:r>
        <w:t>бафф</w:t>
      </w:r>
      <w:proofErr w:type="spellEnd"/>
      <w:r>
        <w:t xml:space="preserve"> в таверне, Гриб, Тавро, </w:t>
      </w:r>
      <w:proofErr w:type="spellStart"/>
      <w:r>
        <w:t>Бафф</w:t>
      </w:r>
      <w:proofErr w:type="spellEnd"/>
      <w:r>
        <w:t xml:space="preserve"> флага (</w:t>
      </w:r>
      <w:proofErr w:type="spellStart"/>
      <w:r>
        <w:t>статы</w:t>
      </w:r>
      <w:proofErr w:type="spellEnd"/>
      <w:r>
        <w:t xml:space="preserve"> или защита), Покормить зверя</w:t>
      </w:r>
    </w:p>
    <w:p w:rsidR="004E3328" w:rsidRDefault="003A0947">
      <w:pPr>
        <w:pStyle w:val="normal"/>
        <w:ind w:left="-425" w:firstLine="135"/>
        <w:jc w:val="both"/>
      </w:pPr>
      <w:r>
        <w:rPr>
          <w:u w:val="single"/>
        </w:rPr>
        <w:t xml:space="preserve">Более </w:t>
      </w:r>
      <w:proofErr w:type="gramStart"/>
      <w:r>
        <w:rPr>
          <w:u w:val="single"/>
        </w:rPr>
        <w:t>значительный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обкаст</w:t>
      </w:r>
      <w:proofErr w:type="spellEnd"/>
      <w:r>
        <w:rPr>
          <w:u w:val="single"/>
        </w:rPr>
        <w:t xml:space="preserve"> (по возможности)</w:t>
      </w:r>
      <w:r>
        <w:t xml:space="preserve">: Книга на </w:t>
      </w:r>
      <w:proofErr w:type="spellStart"/>
      <w:r>
        <w:t>статы</w:t>
      </w:r>
      <w:proofErr w:type="spellEnd"/>
      <w:r>
        <w:t>, книга на дух, Благословение Звезд.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b/>
          <w:noProof/>
        </w:rPr>
        <w:drawing>
          <wp:inline distT="114300" distB="114300" distL="114300" distR="114300">
            <wp:extent cx="381000" cy="238125"/>
            <wp:effectExtent l="0" t="0" r="0" b="0"/>
            <wp:docPr id="9" name="image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/>
                    <pic:cNvPicPr preferRelativeResize="0"/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СВИТКИ</w:t>
      </w:r>
      <w:r>
        <w:t xml:space="preserve"> </w:t>
      </w:r>
    </w:p>
    <w:p w:rsidR="004E3328" w:rsidRDefault="003A0947">
      <w:pPr>
        <w:pStyle w:val="normal"/>
        <w:ind w:left="-425" w:firstLine="135"/>
        <w:jc w:val="both"/>
      </w:pPr>
      <w:proofErr w:type="gramStart"/>
      <w:r>
        <w:t xml:space="preserve">Хилл, </w:t>
      </w:r>
      <w:proofErr w:type="spellStart"/>
      <w:r>
        <w:t>Мана</w:t>
      </w:r>
      <w:proofErr w:type="spellEnd"/>
      <w:r>
        <w:t xml:space="preserve"> (для мага), Тактическое Мышление, Свитки Тактик, Кинетика, Свитки Очищения (Ядов и Проклятий), Волевой Барьер, Зелье Постепенного Исцеления, Кристаллизация Гиганта, Знак Ненависти, Тактический Просчет, Толстая Кожа и др.</w:t>
      </w:r>
      <w:proofErr w:type="gramEnd"/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381000" cy="190500"/>
            <wp:effectExtent l="0" t="0" r="0" b="0"/>
            <wp:docPr id="29" name="image3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gif"/>
                    <pic:cNvPicPr preferRelativeResize="0"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КАРМАНЫ</w:t>
      </w:r>
    </w:p>
    <w:p w:rsidR="004E3328" w:rsidRDefault="003A0947">
      <w:pPr>
        <w:pStyle w:val="normal"/>
        <w:ind w:left="-425" w:firstLine="135"/>
        <w:jc w:val="both"/>
      </w:pPr>
      <w:r>
        <w:t>Точильный Камень (для воина), Цепь Защитника (для мага), Зелье Иссушающего Прикосновения, Банки для нужной профильной защиты, Зелье Парализации.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Если не </w:t>
      </w:r>
      <w:proofErr w:type="gramStart"/>
      <w:r>
        <w:t>хватает места надень</w:t>
      </w:r>
      <w:proofErr w:type="gramEnd"/>
      <w:r>
        <w:t xml:space="preserve"> все - выберете более необходимое.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Важно сохранить комплект с содержимым свитков и карманов для клан-боя заранее, чтобы большинство </w:t>
      </w:r>
      <w:proofErr w:type="gramStart"/>
      <w:r>
        <w:t>упомянутого</w:t>
      </w:r>
      <w:proofErr w:type="gramEnd"/>
      <w:r>
        <w:t xml:space="preserve"> надевалось в один клик. Затем докупите то, чего не хватает. Обычно это </w:t>
      </w:r>
      <w:proofErr w:type="spellStart"/>
      <w:r>
        <w:t>расходники</w:t>
      </w:r>
      <w:proofErr w:type="spellEnd"/>
      <w:r>
        <w:t xml:space="preserve"> с малым сроком годности. 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Помните, поскольку чаще всего вы идете в бой </w:t>
      </w:r>
      <w:proofErr w:type="spellStart"/>
      <w:r>
        <w:t>антиклассом</w:t>
      </w:r>
      <w:proofErr w:type="spellEnd"/>
      <w:r>
        <w:t xml:space="preserve"> на “жертву”, а поэтому важно войти как можно скорее, но при этом основательно подготовленным. Хорошая подготовка должна занимать примерно 3-5 минут.</w:t>
      </w: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t>Важно</w:t>
      </w:r>
      <w:r>
        <w:t>: Подготовку перед боем и вход в него нужно осуществлять под невидимостью, чтобы вас не перехватили.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500279" cy="667038"/>
            <wp:effectExtent l="0" t="0" r="0" b="0"/>
            <wp:docPr id="55" name="image4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gif"/>
                    <pic:cNvPicPr preferRelativeResize="0"/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279" cy="667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>11. VR КОМПЛЕКТ И ЗАПЛАТКИ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В ремонтной мастерской </w:t>
      </w:r>
      <w:proofErr w:type="spellStart"/>
      <w:r>
        <w:t>Emeralds</w:t>
      </w:r>
      <w:proofErr w:type="spellEnd"/>
      <w:r>
        <w:t xml:space="preserve"> есть возможность поднять качество вещей R до VR за КЦ + 20% </w:t>
      </w:r>
      <w:proofErr w:type="spellStart"/>
      <w:r>
        <w:t>евровой</w:t>
      </w:r>
      <w:proofErr w:type="spellEnd"/>
      <w:r>
        <w:t xml:space="preserve"> стоимости вещи. В VR вещах не забудьте распределить заплатки на мощность </w:t>
      </w:r>
      <w:proofErr w:type="spellStart"/>
      <w:r>
        <w:t>профильно</w:t>
      </w:r>
      <w:proofErr w:type="spellEnd"/>
      <w:r>
        <w:t xml:space="preserve"> урона.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rPr>
          <w:color w:val="FF0000"/>
        </w:rPr>
        <w:t>Важно</w:t>
      </w:r>
      <w:r>
        <w:t>: Если вы забыли распределить заплатку и сделали тень с VR вещи - в тени заплатки НЕ будет.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Если вы совмещаете VR с U Клановыми Доспехами, помните, что U вещи не участвуют в бонусе с VR комплекта. U вещи совмещаются с вещам R, поэтому если у вас 3 U вещи и они с вами надолго (вы теряете бонусы VR комплекта с 12 и 10 вещей) - имеет смысл привязать свои VR вещи к R комплекту в</w:t>
      </w:r>
      <w:proofErr w:type="gramStart"/>
      <w:r>
        <w:t xml:space="preserve"> </w:t>
      </w:r>
      <w:proofErr w:type="spellStart"/>
      <w:r>
        <w:t>В</w:t>
      </w:r>
      <w:proofErr w:type="spellEnd"/>
      <w:proofErr w:type="gramEnd"/>
      <w:r>
        <w:t xml:space="preserve"> ремонтной мастерской </w:t>
      </w:r>
      <w:proofErr w:type="spellStart"/>
      <w:r>
        <w:t>Emeralds</w:t>
      </w:r>
      <w:proofErr w:type="spellEnd"/>
      <w:r>
        <w:t>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571500" cy="571500"/>
            <wp:effectExtent l="0" t="0" r="0" b="0"/>
            <wp:docPr id="28" name="image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gif"/>
                    <pic:cNvPicPr preferRelativeResize="0"/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sz w:val="28"/>
          <w:szCs w:val="28"/>
        </w:rPr>
        <w:t>12. УНИКАЛЬНОЕ ОРУЖИЕ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>Это значительное усиление вашего комплекта, которое дает высокие характеристики, как изначально, так и по мере его прокачки. Есть два способа получить Уникальное Оружие:</w:t>
      </w:r>
    </w:p>
    <w:p w:rsidR="004E3328" w:rsidRDefault="003A0947">
      <w:pPr>
        <w:pStyle w:val="normal"/>
        <w:ind w:left="-425" w:firstLine="135"/>
        <w:jc w:val="both"/>
      </w:pPr>
      <w:r>
        <w:t xml:space="preserve">1- </w:t>
      </w:r>
      <w:hyperlink r:id="rId86">
        <w:r>
          <w:rPr>
            <w:color w:val="1155CC"/>
            <w:u w:val="single"/>
          </w:rPr>
          <w:t>Собрать все Слоги</w:t>
        </w:r>
      </w:hyperlink>
    </w:p>
    <w:p w:rsidR="004E3328" w:rsidRDefault="003A0947">
      <w:pPr>
        <w:pStyle w:val="normal"/>
        <w:ind w:left="-425" w:firstLine="135"/>
        <w:jc w:val="both"/>
      </w:pPr>
      <w:r>
        <w:t xml:space="preserve">2- </w:t>
      </w:r>
      <w:hyperlink r:id="rId87">
        <w:r>
          <w:rPr>
            <w:color w:val="1155CC"/>
            <w:u w:val="single"/>
          </w:rPr>
          <w:t>Собрать все элементы Мозаики</w:t>
        </w:r>
      </w:hyperlink>
    </w:p>
    <w:p w:rsidR="004E3328" w:rsidRDefault="004E3328">
      <w:pPr>
        <w:pStyle w:val="normal"/>
        <w:ind w:left="-425" w:firstLine="135"/>
        <w:jc w:val="both"/>
      </w:pPr>
    </w:p>
    <w:p w:rsidR="004E3328" w:rsidRPr="008E37A2" w:rsidRDefault="003A0947">
      <w:pPr>
        <w:pStyle w:val="normal"/>
        <w:ind w:left="-425" w:firstLine="135"/>
        <w:jc w:val="both"/>
      </w:pPr>
      <w:r>
        <w:t>Способ можно выбрать, исходя из стоимости все эл</w:t>
      </w:r>
      <w:r w:rsidR="008E37A2">
        <w:t>ементов, приценившись с помощью</w:t>
      </w:r>
      <w:r w:rsidR="008E37A2" w:rsidRPr="008E37A2">
        <w:t xml:space="preserve"> </w:t>
      </w:r>
      <w:r w:rsidR="008E37A2" w:rsidRPr="00F77590">
        <w:rPr>
          <w:color w:val="FF0000"/>
        </w:rPr>
        <w:t>[</w:t>
      </w:r>
      <w:r w:rsidR="008E37A2" w:rsidRPr="008E37A2">
        <w:rPr>
          <w:color w:val="FF0000"/>
        </w:rPr>
        <w:t xml:space="preserve">ссылка </w:t>
      </w:r>
      <w:r w:rsidR="00BB5BC1" w:rsidRPr="00BB5BC1">
        <w:rPr>
          <w:color w:val="FF0000"/>
        </w:rPr>
        <w:t xml:space="preserve">удалена </w:t>
      </w:r>
      <w:r w:rsidR="008E37A2" w:rsidRPr="008E37A2">
        <w:rPr>
          <w:color w:val="FF0000"/>
        </w:rPr>
        <w:t>из-за нарушения правил конкурса</w:t>
      </w:r>
      <w:r w:rsidR="008E37A2" w:rsidRPr="00F77590">
        <w:rPr>
          <w:color w:val="FF0000"/>
        </w:rPr>
        <w:t>]</w:t>
      </w:r>
      <w:r w:rsidR="008E37A2" w:rsidRPr="008E37A2">
        <w:t>.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720"/>
        <w:jc w:val="both"/>
        <w:rPr>
          <w:b/>
          <w:sz w:val="28"/>
          <w:szCs w:val="28"/>
        </w:rPr>
      </w:pPr>
      <w:r>
        <w:rPr>
          <w:b/>
          <w:noProof/>
        </w:rPr>
        <w:drawing>
          <wp:inline distT="114300" distB="114300" distL="114300" distR="114300">
            <wp:extent cx="571500" cy="571500"/>
            <wp:effectExtent l="0" t="0" r="0" b="0"/>
            <wp:docPr id="58" name="image5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gif"/>
                    <pic:cNvPicPr preferRelativeResize="0"/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13. УСИЛЕНИЯ ДЛЯ </w:t>
      </w:r>
      <w:proofErr w:type="gramStart"/>
      <w:r>
        <w:rPr>
          <w:b/>
          <w:sz w:val="28"/>
          <w:szCs w:val="28"/>
        </w:rPr>
        <w:t>ПРОДВИНУТЫХ</w:t>
      </w:r>
      <w:proofErr w:type="gramEnd"/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Выполнив все вышеперечисленное - вы стали серьезным противником! </w:t>
      </w:r>
    </w:p>
    <w:p w:rsidR="004E3328" w:rsidRDefault="003A0947">
      <w:pPr>
        <w:pStyle w:val="normal"/>
        <w:ind w:left="-425" w:firstLine="135"/>
        <w:jc w:val="both"/>
      </w:pPr>
      <w:r>
        <w:t xml:space="preserve">Однако нет предела совершенству. Теперь можно браться за задачи </w:t>
      </w:r>
      <w:proofErr w:type="gramStart"/>
      <w:r>
        <w:t>потруднее</w:t>
      </w:r>
      <w:proofErr w:type="gramEnd"/>
      <w:r>
        <w:t>: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</w:pPr>
      <w:r>
        <w:t xml:space="preserve">1- </w:t>
      </w:r>
      <w:hyperlink r:id="rId89">
        <w:proofErr w:type="gramStart"/>
        <w:r>
          <w:rPr>
            <w:color w:val="1155CC"/>
            <w:u w:val="single"/>
          </w:rPr>
          <w:t>Дополнительны</w:t>
        </w:r>
        <w:proofErr w:type="gramEnd"/>
        <w:r>
          <w:rPr>
            <w:color w:val="1155CC"/>
            <w:u w:val="single"/>
          </w:rPr>
          <w:t xml:space="preserve"> Слот под Регалию</w:t>
        </w:r>
      </w:hyperlink>
      <w:r>
        <w:t xml:space="preserve"> - необходим, чтобы надеть Оберег.</w:t>
      </w:r>
    </w:p>
    <w:p w:rsidR="004E3328" w:rsidRDefault="003A0947">
      <w:pPr>
        <w:pStyle w:val="normal"/>
        <w:ind w:left="-425" w:firstLine="135"/>
        <w:jc w:val="both"/>
      </w:pPr>
      <w:r>
        <w:t>2 -</w:t>
      </w:r>
      <w:hyperlink r:id="rId90">
        <w:r>
          <w:rPr>
            <w:color w:val="1155CC"/>
            <w:u w:val="single"/>
          </w:rPr>
          <w:t>Оберег</w:t>
        </w:r>
      </w:hyperlink>
      <w:r>
        <w:t xml:space="preserve"> и его прокачка.</w:t>
      </w:r>
    </w:p>
    <w:p w:rsidR="004E3328" w:rsidRDefault="003A0947">
      <w:pPr>
        <w:pStyle w:val="normal"/>
        <w:ind w:left="-425" w:firstLine="135"/>
        <w:jc w:val="both"/>
      </w:pPr>
      <w:r>
        <w:lastRenderedPageBreak/>
        <w:t xml:space="preserve">3- </w:t>
      </w:r>
      <w:hyperlink r:id="rId91" w:anchor="types">
        <w:r>
          <w:rPr>
            <w:color w:val="1155CC"/>
            <w:u w:val="single"/>
          </w:rPr>
          <w:t>Камни</w:t>
        </w:r>
      </w:hyperlink>
      <w:r>
        <w:t xml:space="preserve"> в Оберег</w:t>
      </w:r>
    </w:p>
    <w:p w:rsidR="004E3328" w:rsidRDefault="003A0947">
      <w:pPr>
        <w:pStyle w:val="normal"/>
        <w:ind w:left="-425" w:firstLine="135"/>
        <w:jc w:val="both"/>
      </w:pPr>
      <w:r>
        <w:t xml:space="preserve">Раскопка </w:t>
      </w:r>
      <w:hyperlink r:id="rId92">
        <w:r>
          <w:rPr>
            <w:color w:val="1155CC"/>
            <w:u w:val="single"/>
          </w:rPr>
          <w:t>Обители</w:t>
        </w:r>
      </w:hyperlink>
      <w:r>
        <w:t xml:space="preserve"> и </w:t>
      </w:r>
      <w:hyperlink r:id="rId93">
        <w:r>
          <w:rPr>
            <w:color w:val="1155CC"/>
            <w:u w:val="single"/>
          </w:rPr>
          <w:t>Города</w:t>
        </w:r>
      </w:hyperlink>
      <w:r>
        <w:t xml:space="preserve"> Древних</w:t>
      </w:r>
    </w:p>
    <w:p w:rsidR="004E3328" w:rsidRDefault="001524CB">
      <w:pPr>
        <w:pStyle w:val="normal"/>
        <w:ind w:left="-425" w:firstLine="135"/>
        <w:jc w:val="both"/>
      </w:pPr>
      <w:hyperlink r:id="rId94">
        <w:r w:rsidR="003A0947">
          <w:rPr>
            <w:color w:val="1155CC"/>
            <w:u w:val="single"/>
          </w:rPr>
          <w:t>Легендарное Оружие</w:t>
        </w:r>
      </w:hyperlink>
    </w:p>
    <w:p w:rsidR="004E3328" w:rsidRDefault="001524CB">
      <w:pPr>
        <w:pStyle w:val="normal"/>
        <w:ind w:left="-425" w:firstLine="135"/>
        <w:jc w:val="both"/>
      </w:pPr>
      <w:hyperlink r:id="rId95">
        <w:r w:rsidR="003A0947">
          <w:rPr>
            <w:color w:val="1155CC"/>
            <w:u w:val="single"/>
          </w:rPr>
          <w:t>L Рубаха</w:t>
        </w:r>
      </w:hyperlink>
    </w:p>
    <w:p w:rsidR="004E3328" w:rsidRDefault="001524CB">
      <w:pPr>
        <w:pStyle w:val="normal"/>
        <w:ind w:left="-425" w:firstLine="135"/>
        <w:jc w:val="both"/>
      </w:pPr>
      <w:hyperlink r:id="rId96">
        <w:r w:rsidR="003A0947">
          <w:rPr>
            <w:color w:val="1155CC"/>
            <w:u w:val="single"/>
          </w:rPr>
          <w:t>Корона</w:t>
        </w:r>
      </w:hyperlink>
    </w:p>
    <w:p w:rsidR="004E3328" w:rsidRPr="00F77590" w:rsidRDefault="001524CB">
      <w:pPr>
        <w:pStyle w:val="normal"/>
        <w:ind w:left="-425" w:firstLine="135"/>
        <w:jc w:val="both"/>
        <w:rPr>
          <w:color w:val="FF0000"/>
        </w:rPr>
      </w:pPr>
      <w:hyperlink r:id="rId97"/>
      <w:r w:rsidR="00F77590" w:rsidRPr="00F77590">
        <w:rPr>
          <w:color w:val="FF0000"/>
        </w:rPr>
        <w:t xml:space="preserve">[ссылка </w:t>
      </w:r>
      <w:r w:rsidR="00BB5BC1">
        <w:rPr>
          <w:color w:val="FF0000"/>
        </w:rPr>
        <w:t>удалена</w:t>
      </w:r>
      <w:r w:rsidR="00F77590" w:rsidRPr="00F77590">
        <w:rPr>
          <w:color w:val="FF0000"/>
        </w:rPr>
        <w:t xml:space="preserve"> из-за нарушения правил конкурса]</w:t>
      </w:r>
    </w:p>
    <w:p w:rsidR="004E3328" w:rsidRDefault="001524CB">
      <w:pPr>
        <w:pStyle w:val="normal"/>
        <w:ind w:left="-425" w:firstLine="135"/>
        <w:jc w:val="both"/>
      </w:pPr>
      <w:hyperlink r:id="rId98">
        <w:r w:rsidR="003A0947">
          <w:rPr>
            <w:color w:val="1155CC"/>
            <w:u w:val="single"/>
          </w:rPr>
          <w:t xml:space="preserve">Универсальные Руны </w:t>
        </w:r>
        <w:proofErr w:type="spellStart"/>
        <w:r w:rsidR="003A0947">
          <w:rPr>
            <w:color w:val="1155CC"/>
            <w:u w:val="single"/>
          </w:rPr>
          <w:t>Бауни</w:t>
        </w:r>
        <w:proofErr w:type="spellEnd"/>
      </w:hyperlink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3A0947">
      <w:pPr>
        <w:pStyle w:val="normal"/>
        <w:ind w:left="-425" w:firstLine="135"/>
        <w:jc w:val="both"/>
        <w:rPr>
          <w:i/>
        </w:rPr>
      </w:pPr>
      <w:r>
        <w:rPr>
          <w:i/>
        </w:rPr>
        <w:t xml:space="preserve">Спасибо за внимание. </w:t>
      </w:r>
    </w:p>
    <w:p w:rsidR="004E3328" w:rsidRDefault="003A0947">
      <w:pPr>
        <w:pStyle w:val="normal"/>
        <w:ind w:left="-425" w:firstLine="135"/>
        <w:jc w:val="both"/>
        <w:rPr>
          <w:i/>
        </w:rPr>
      </w:pPr>
      <w:r>
        <w:rPr>
          <w:i/>
        </w:rPr>
        <w:t>Встретимся в боях!</w:t>
      </w: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p w:rsidR="004E3328" w:rsidRDefault="004E3328">
      <w:pPr>
        <w:pStyle w:val="normal"/>
        <w:ind w:left="-425" w:firstLine="135"/>
        <w:jc w:val="both"/>
      </w:pPr>
    </w:p>
    <w:sectPr w:rsidR="004E3328" w:rsidSect="004E3328">
      <w:pgSz w:w="11909" w:h="16834"/>
      <w:pgMar w:top="1440" w:right="1440" w:bottom="1440" w:left="155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4E3328"/>
    <w:rsid w:val="001524CB"/>
    <w:rsid w:val="003A0947"/>
    <w:rsid w:val="004E3328"/>
    <w:rsid w:val="004E5B57"/>
    <w:rsid w:val="008E37A2"/>
    <w:rsid w:val="00BB5BC1"/>
    <w:rsid w:val="00CC1CFA"/>
    <w:rsid w:val="00F7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A"/>
  </w:style>
  <w:style w:type="paragraph" w:styleId="1">
    <w:name w:val="heading 1"/>
    <w:basedOn w:val="normal"/>
    <w:next w:val="normal"/>
    <w:rsid w:val="004E33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E33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E33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E33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E332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E33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E3328"/>
  </w:style>
  <w:style w:type="table" w:customStyle="1" w:styleId="TableNormal">
    <w:name w:val="Table Normal"/>
    <w:rsid w:val="004E33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E332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E332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E33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E33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E332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0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gif"/><Relationship Id="rId21" Type="http://schemas.openxmlformats.org/officeDocument/2006/relationships/image" Target="media/image15.png"/><Relationship Id="rId34" Type="http://schemas.openxmlformats.org/officeDocument/2006/relationships/image" Target="media/image26.gif"/><Relationship Id="rId42" Type="http://schemas.openxmlformats.org/officeDocument/2006/relationships/image" Target="media/image32.gif"/><Relationship Id="rId47" Type="http://schemas.openxmlformats.org/officeDocument/2006/relationships/hyperlink" Target="https://lib.paladins.ru/handbook/enchants/grade_quality/" TargetMode="External"/><Relationship Id="rId50" Type="http://schemas.openxmlformats.org/officeDocument/2006/relationships/hyperlink" Target="https://lib.paladins.ru/dungeons/katakomby/guide/knight_2/great_demon_soul/" TargetMode="External"/><Relationship Id="rId55" Type="http://schemas.openxmlformats.org/officeDocument/2006/relationships/image" Target="media/image35.gif"/><Relationship Id="rId63" Type="http://schemas.openxmlformats.org/officeDocument/2006/relationships/hyperlink" Target="https://lib.paladins.ru/" TargetMode="External"/><Relationship Id="rId68" Type="http://schemas.openxmlformats.org/officeDocument/2006/relationships/image" Target="media/image41.gif"/><Relationship Id="rId76" Type="http://schemas.openxmlformats.org/officeDocument/2006/relationships/image" Target="media/image43.gif"/><Relationship Id="rId84" Type="http://schemas.openxmlformats.org/officeDocument/2006/relationships/image" Target="media/image51.gif"/><Relationship Id="rId89" Type="http://schemas.openxmlformats.org/officeDocument/2006/relationships/hyperlink" Target="https://lib.paladins.ru/dungeons/katakomby/guide/knight_2/hammer_rise/" TargetMode="External"/><Relationship Id="rId97" Type="http://schemas.openxmlformats.org/officeDocument/2006/relationships/hyperlink" Target="https://kodg.ru/auction/history/?dstart=2025-04-01&amp;dend=&amp;q=Flam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lib.paladins.ru/shop/berezka/13/" TargetMode="External"/><Relationship Id="rId92" Type="http://schemas.openxmlformats.org/officeDocument/2006/relationships/hyperlink" Target="https://lib.paladins.ru/dungeons/abode/guid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image" Target="media/image22.gif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5.gif"/><Relationship Id="rId37" Type="http://schemas.openxmlformats.org/officeDocument/2006/relationships/image" Target="media/image28.gif"/><Relationship Id="rId40" Type="http://schemas.openxmlformats.org/officeDocument/2006/relationships/image" Target="media/image30.gif"/><Relationship Id="rId45" Type="http://schemas.openxmlformats.org/officeDocument/2006/relationships/hyperlink" Target="https://lib.paladins.ru/handbook/combats_gifts/2021_frog" TargetMode="External"/><Relationship Id="rId53" Type="http://schemas.openxmlformats.org/officeDocument/2006/relationships/image" Target="media/image34.gif"/><Relationship Id="rId58" Type="http://schemas.openxmlformats.org/officeDocument/2006/relationships/image" Target="media/image38.gif"/><Relationship Id="rId66" Type="http://schemas.openxmlformats.org/officeDocument/2006/relationships/hyperlink" Target="https://lib.paladins.ru/handbook/ghosts_memory/" TargetMode="External"/><Relationship Id="rId74" Type="http://schemas.openxmlformats.org/officeDocument/2006/relationships/hyperlink" Target="https://lib.paladins.ru/handbook/collections/ancient/" TargetMode="External"/><Relationship Id="rId79" Type="http://schemas.openxmlformats.org/officeDocument/2006/relationships/image" Target="media/image46.gif"/><Relationship Id="rId87" Type="http://schemas.openxmlformats.org/officeDocument/2006/relationships/hyperlink" Target="https://lib.paladins.ru/handbook/mosaics/" TargetMode="External"/><Relationship Id="rId5" Type="http://schemas.openxmlformats.org/officeDocument/2006/relationships/image" Target="media/image2.gif"/><Relationship Id="rId61" Type="http://schemas.openxmlformats.org/officeDocument/2006/relationships/hyperlink" Target="https://lib.paladins.ru/items/products/lichnye-sovety-kelvina-pepla-s_r__item---id355" TargetMode="External"/><Relationship Id="rId82" Type="http://schemas.openxmlformats.org/officeDocument/2006/relationships/image" Target="media/image49.gif"/><Relationship Id="rId90" Type="http://schemas.openxmlformats.org/officeDocument/2006/relationships/hyperlink" Target="https://lib.paladins.ru/handbook/mine/frames/" TargetMode="External"/><Relationship Id="rId95" Type="http://schemas.openxmlformats.org/officeDocument/2006/relationships/hyperlink" Target="https://lib.paladins.ru/items/products/carapace-of-mystery-scars__l__item---id3249" TargetMode="Externa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hyperlink" Target="https://lib.paladins.ru/shop/east_trainbuka/1/" TargetMode="External"/><Relationship Id="rId30" Type="http://schemas.openxmlformats.org/officeDocument/2006/relationships/image" Target="media/image23.gif"/><Relationship Id="rId35" Type="http://schemas.openxmlformats.org/officeDocument/2006/relationships/hyperlink" Target="https://lib.paladins.ru/shop/change_ppk_valluar/" TargetMode="External"/><Relationship Id="rId43" Type="http://schemas.openxmlformats.org/officeDocument/2006/relationships/image" Target="media/image33.gif"/><Relationship Id="rId48" Type="http://schemas.openxmlformats.org/officeDocument/2006/relationships/hyperlink" Target="https://lib.paladins.ru/handbook/collections/fial/" TargetMode="External"/><Relationship Id="rId56" Type="http://schemas.openxmlformats.org/officeDocument/2006/relationships/image" Target="media/image36.png"/><Relationship Id="rId64" Type="http://schemas.openxmlformats.org/officeDocument/2006/relationships/hyperlink" Target="https://lib.paladins.ru/handbook/ancient_heroes/" TargetMode="External"/><Relationship Id="rId69" Type="http://schemas.openxmlformats.org/officeDocument/2006/relationships/hyperlink" Target="https://lib.paladins.ru/shop/molly/1/" TargetMode="External"/><Relationship Id="rId77" Type="http://schemas.openxmlformats.org/officeDocument/2006/relationships/image" Target="media/image44.gif"/><Relationship Id="rId100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hyperlink" Target="https://lib.paladins.ru/dungeons/katakomby/guide/knight_2/relicts/" TargetMode="External"/><Relationship Id="rId72" Type="http://schemas.openxmlformats.org/officeDocument/2006/relationships/hyperlink" Target="https://lib.paladins.ru/handbook/izlom/" TargetMode="External"/><Relationship Id="rId80" Type="http://schemas.openxmlformats.org/officeDocument/2006/relationships/image" Target="media/image47.gif"/><Relationship Id="rId85" Type="http://schemas.openxmlformats.org/officeDocument/2006/relationships/image" Target="media/image52.gif"/><Relationship Id="rId93" Type="http://schemas.openxmlformats.org/officeDocument/2006/relationships/hyperlink" Target="https://lib.paladins.ru/dungeons/abode/guide/" TargetMode="External"/><Relationship Id="rId98" Type="http://schemas.openxmlformats.org/officeDocument/2006/relationships/hyperlink" Target="https://lib.paladins.ru/handbook/runes/rune_er_u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s://lib.paladins.ru/shop/change_ppk_cristall/" TargetMode="External"/><Relationship Id="rId38" Type="http://schemas.openxmlformats.org/officeDocument/2006/relationships/image" Target="media/image29.gif"/><Relationship Id="rId46" Type="http://schemas.openxmlformats.org/officeDocument/2006/relationships/hyperlink" Target="https://lib.paladins.ru/handbook/enchants/grade_quality/" TargetMode="External"/><Relationship Id="rId59" Type="http://schemas.openxmlformats.org/officeDocument/2006/relationships/hyperlink" Target="https://lib.paladins.ru/aligns/blago_experience/" TargetMode="External"/><Relationship Id="rId67" Type="http://schemas.openxmlformats.org/officeDocument/2006/relationships/hyperlink" Target="https://lib.paladins.ru/dungeons/gribnica/guide/grib_chaos/" TargetMode="External"/><Relationship Id="rId20" Type="http://schemas.openxmlformats.org/officeDocument/2006/relationships/image" Target="media/image14.gif"/><Relationship Id="rId41" Type="http://schemas.openxmlformats.org/officeDocument/2006/relationships/image" Target="media/image31.gif"/><Relationship Id="rId54" Type="http://schemas.openxmlformats.org/officeDocument/2006/relationships/hyperlink" Target="https://lib.paladins.ru/handbook/glib/17309/" TargetMode="External"/><Relationship Id="rId62" Type="http://schemas.openxmlformats.org/officeDocument/2006/relationships/image" Target="media/image40.gif"/><Relationship Id="rId70" Type="http://schemas.openxmlformats.org/officeDocument/2006/relationships/hyperlink" Target="https://lib.paladins.ru/dungeons/tn/guide/3_stage/tournaments/" TargetMode="External"/><Relationship Id="rId75" Type="http://schemas.openxmlformats.org/officeDocument/2006/relationships/image" Target="media/image42.gif"/><Relationship Id="rId83" Type="http://schemas.openxmlformats.org/officeDocument/2006/relationships/image" Target="media/image50.gif"/><Relationship Id="rId88" Type="http://schemas.openxmlformats.org/officeDocument/2006/relationships/image" Target="media/image53.gif"/><Relationship Id="rId91" Type="http://schemas.openxmlformats.org/officeDocument/2006/relationships/hyperlink" Target="https://lib.paladins.ru/handbook/mine/stones/" TargetMode="External"/><Relationship Id="rId96" Type="http://schemas.openxmlformats.org/officeDocument/2006/relationships/hyperlink" Target="https://lib.paladins.ru/items/products/korona-tsarya-tsvetov__l__item---id2618" TargetMode="External"/><Relationship Id="rId1" Type="http://schemas.openxmlformats.org/officeDocument/2006/relationships/styles" Target="styles.xml"/><Relationship Id="rId6" Type="http://schemas.openxmlformats.org/officeDocument/2006/relationships/hyperlink" Target="https://img.combats.com/rating/master.html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1.gif"/><Relationship Id="rId36" Type="http://schemas.openxmlformats.org/officeDocument/2006/relationships/image" Target="media/image27.gif"/><Relationship Id="rId49" Type="http://schemas.openxmlformats.org/officeDocument/2006/relationships/hyperlink" Target="https://lib.paladins.ru/dungeons/katakomby/guide/npc/bot_id52/" TargetMode="External"/><Relationship Id="rId57" Type="http://schemas.openxmlformats.org/officeDocument/2006/relationships/image" Target="media/image37.png"/><Relationship Id="rId10" Type="http://schemas.openxmlformats.org/officeDocument/2006/relationships/hyperlink" Target="https://lib.paladins.ru/aligns/bonus/" TargetMode="External"/><Relationship Id="rId31" Type="http://schemas.openxmlformats.org/officeDocument/2006/relationships/image" Target="media/image24.gif"/><Relationship Id="rId44" Type="http://schemas.openxmlformats.org/officeDocument/2006/relationships/hyperlink" Target="https://lib.paladins.ru/handbook/combats_gifts/2020_flowerbed/" TargetMode="External"/><Relationship Id="rId52" Type="http://schemas.openxmlformats.org/officeDocument/2006/relationships/hyperlink" Target="https://lib.paladins.ru/handbook/booty/chopper/" TargetMode="External"/><Relationship Id="rId60" Type="http://schemas.openxmlformats.org/officeDocument/2006/relationships/image" Target="media/image39.png"/><Relationship Id="rId65" Type="http://schemas.openxmlformats.org/officeDocument/2006/relationships/hyperlink" Target="https://lib.paladins.ru/handbook/leech/" TargetMode="External"/><Relationship Id="rId73" Type="http://schemas.openxmlformats.org/officeDocument/2006/relationships/hyperlink" Target="https://lib.paladins.ru/handbook/knowledge/slot/" TargetMode="External"/><Relationship Id="rId78" Type="http://schemas.openxmlformats.org/officeDocument/2006/relationships/image" Target="media/image45.gif"/><Relationship Id="rId81" Type="http://schemas.openxmlformats.org/officeDocument/2006/relationships/image" Target="media/image48.gif"/><Relationship Id="rId86" Type="http://schemas.openxmlformats.org/officeDocument/2006/relationships/hyperlink" Target="https://lib.paladins.ru/handbook/weapon_top/uniq/" TargetMode="External"/><Relationship Id="rId94" Type="http://schemas.openxmlformats.org/officeDocument/2006/relationships/hyperlink" Target="https://lib.paladins.ru/handbook/weapon_top/legend/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ib.paladins.ru/aligns/about/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yperlink" Target="https://lib.paladins.ru/dungeons/vpk/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3961</Words>
  <Characters>22581</Characters>
  <Application>Microsoft Office Word</Application>
  <DocSecurity>0</DocSecurity>
  <Lines>188</Lines>
  <Paragraphs>52</Paragraphs>
  <ScaleCrop>false</ScaleCrop>
  <Company/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Михос</cp:lastModifiedBy>
  <cp:revision>5</cp:revision>
  <dcterms:created xsi:type="dcterms:W3CDTF">2025-06-02T12:39:00Z</dcterms:created>
  <dcterms:modified xsi:type="dcterms:W3CDTF">2025-06-04T14:16:00Z</dcterms:modified>
</cp:coreProperties>
</file>